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B83B6F" w14:textId="77777777" w:rsidR="00427886" w:rsidRPr="00EB3EB5" w:rsidRDefault="00427886" w:rsidP="00181224">
      <w:pPr>
        <w:ind w:firstLine="720"/>
        <w:jc w:val="both"/>
        <w:rPr>
          <w:rFonts w:asciiTheme="majorHAnsi" w:hAnsiTheme="majorHAnsi" w:cstheme="majorHAnsi"/>
          <w:szCs w:val="22"/>
        </w:rPr>
      </w:pPr>
    </w:p>
    <w:p w14:paraId="79B83B70" w14:textId="77777777" w:rsidR="00427886" w:rsidRPr="00497804" w:rsidRDefault="00427886" w:rsidP="00181224">
      <w:pPr>
        <w:tabs>
          <w:tab w:val="right" w:pos="9638"/>
        </w:tabs>
        <w:jc w:val="both"/>
        <w:rPr>
          <w:rFonts w:asciiTheme="majorHAnsi" w:hAnsiTheme="majorHAnsi" w:cstheme="majorHAnsi"/>
          <w:b/>
          <w:color w:val="000000"/>
          <w:szCs w:val="22"/>
        </w:rPr>
      </w:pPr>
      <w:r w:rsidRPr="00497804">
        <w:rPr>
          <w:rFonts w:asciiTheme="majorHAnsi" w:hAnsiTheme="majorHAnsi" w:cstheme="majorHAnsi"/>
          <w:b/>
          <w:color w:val="000000"/>
          <w:szCs w:val="22"/>
        </w:rPr>
        <w:t>CONTENTS</w:t>
      </w:r>
      <w:r w:rsidR="005C2511" w:rsidRPr="00497804">
        <w:rPr>
          <w:rFonts w:asciiTheme="majorHAnsi" w:hAnsiTheme="majorHAnsi" w:cstheme="majorHAnsi"/>
          <w:b/>
          <w:color w:val="000000"/>
          <w:szCs w:val="22"/>
        </w:rPr>
        <w:tab/>
        <w:t>Page</w:t>
      </w:r>
    </w:p>
    <w:p w14:paraId="551E79E3" w14:textId="111F42CD" w:rsidR="009621F3" w:rsidRPr="00497804" w:rsidRDefault="00427886" w:rsidP="00181224">
      <w:pPr>
        <w:pStyle w:val="TOC1"/>
        <w:jc w:val="both"/>
        <w:rPr>
          <w:rFonts w:asciiTheme="majorHAnsi" w:eastAsiaTheme="minorEastAsia" w:hAnsiTheme="majorHAnsi" w:cstheme="majorHAnsi"/>
          <w:b w:val="0"/>
          <w:bCs w:val="0"/>
          <w:caps w:val="0"/>
          <w:noProof/>
          <w:sz w:val="22"/>
          <w:szCs w:val="22"/>
        </w:rPr>
      </w:pPr>
      <w:r w:rsidRPr="00497804">
        <w:rPr>
          <w:rFonts w:asciiTheme="majorHAnsi" w:hAnsiTheme="majorHAnsi" w:cstheme="majorHAnsi"/>
          <w:b w:val="0"/>
          <w:color w:val="000000"/>
          <w:sz w:val="22"/>
          <w:szCs w:val="22"/>
        </w:rPr>
        <w:fldChar w:fldCharType="begin"/>
      </w:r>
      <w:r w:rsidRPr="00497804">
        <w:rPr>
          <w:rFonts w:asciiTheme="majorHAnsi" w:hAnsiTheme="majorHAnsi" w:cstheme="majorHAnsi"/>
          <w:b w:val="0"/>
          <w:color w:val="000000"/>
          <w:sz w:val="22"/>
          <w:szCs w:val="22"/>
        </w:rPr>
        <w:instrText xml:space="preserve"> TOC \o "1-3" \h \z \u </w:instrText>
      </w:r>
      <w:r w:rsidRPr="00497804">
        <w:rPr>
          <w:rFonts w:asciiTheme="majorHAnsi" w:hAnsiTheme="majorHAnsi" w:cstheme="majorHAnsi"/>
          <w:b w:val="0"/>
          <w:color w:val="000000"/>
          <w:sz w:val="22"/>
          <w:szCs w:val="22"/>
        </w:rPr>
        <w:fldChar w:fldCharType="separate"/>
      </w:r>
      <w:hyperlink w:anchor="_Toc4421551" w:history="1">
        <w:r w:rsidR="009621F3" w:rsidRPr="00497804">
          <w:rPr>
            <w:rStyle w:val="Hyperlink"/>
            <w:rFonts w:asciiTheme="majorHAnsi" w:hAnsiTheme="majorHAnsi" w:cstheme="majorHAnsi"/>
            <w:b w:val="0"/>
            <w:bCs w:val="0"/>
            <w:noProof/>
            <w:sz w:val="22"/>
            <w:szCs w:val="22"/>
          </w:rPr>
          <w:t>1.0</w:t>
        </w:r>
        <w:r w:rsidR="009621F3" w:rsidRPr="00497804">
          <w:rPr>
            <w:rFonts w:asciiTheme="majorHAnsi" w:eastAsiaTheme="minorEastAsia" w:hAnsiTheme="majorHAnsi" w:cstheme="majorHAnsi"/>
            <w:b w:val="0"/>
            <w:bCs w:val="0"/>
            <w:caps w:val="0"/>
            <w:noProof/>
            <w:sz w:val="22"/>
            <w:szCs w:val="22"/>
          </w:rPr>
          <w:tab/>
        </w:r>
        <w:r w:rsidR="000554BB" w:rsidRPr="00497804">
          <w:rPr>
            <w:rStyle w:val="Hyperlink"/>
            <w:rFonts w:asciiTheme="majorHAnsi" w:hAnsiTheme="majorHAnsi" w:cstheme="majorHAnsi"/>
            <w:b w:val="0"/>
            <w:bCs w:val="0"/>
            <w:noProof/>
            <w:sz w:val="22"/>
            <w:szCs w:val="22"/>
          </w:rPr>
          <w:t>School background information</w:t>
        </w:r>
        <w:r w:rsidR="007E34FB" w:rsidRPr="00497804">
          <w:rPr>
            <w:rStyle w:val="Hyperlink"/>
            <w:rFonts w:asciiTheme="majorHAnsi" w:hAnsiTheme="majorHAnsi" w:cstheme="majorHAnsi"/>
            <w:b w:val="0"/>
            <w:bCs w:val="0"/>
            <w:noProof/>
            <w:sz w:val="22"/>
            <w:szCs w:val="22"/>
          </w:rPr>
          <w:t xml:space="preserve"> and rationale</w:t>
        </w:r>
        <w:r w:rsidR="009621F3" w:rsidRPr="00497804">
          <w:rPr>
            <w:rFonts w:asciiTheme="majorHAnsi" w:hAnsiTheme="majorHAnsi" w:cstheme="majorHAnsi"/>
            <w:b w:val="0"/>
            <w:bCs w:val="0"/>
            <w:noProof/>
            <w:webHidden/>
            <w:sz w:val="22"/>
            <w:szCs w:val="22"/>
          </w:rPr>
          <w:tab/>
        </w:r>
        <w:r w:rsidR="00DD310C" w:rsidRPr="00497804">
          <w:rPr>
            <w:rFonts w:asciiTheme="majorHAnsi" w:hAnsiTheme="majorHAnsi" w:cstheme="majorHAnsi"/>
            <w:b w:val="0"/>
            <w:bCs w:val="0"/>
            <w:noProof/>
            <w:webHidden/>
            <w:sz w:val="22"/>
            <w:szCs w:val="22"/>
          </w:rPr>
          <w:t xml:space="preserve">      </w:t>
        </w:r>
      </w:hyperlink>
      <w:r w:rsidR="000C54C7" w:rsidRPr="00497804">
        <w:rPr>
          <w:rFonts w:asciiTheme="majorHAnsi" w:hAnsiTheme="majorHAnsi" w:cstheme="majorHAnsi"/>
          <w:b w:val="0"/>
          <w:bCs w:val="0"/>
          <w:noProof/>
          <w:sz w:val="22"/>
          <w:szCs w:val="22"/>
        </w:rPr>
        <w:t>1</w:t>
      </w:r>
    </w:p>
    <w:p w14:paraId="0D36E8F6" w14:textId="56AD2F22" w:rsidR="009621F3" w:rsidRPr="00497804" w:rsidRDefault="000C7AC0" w:rsidP="00181224">
      <w:pPr>
        <w:pStyle w:val="TOC1"/>
        <w:jc w:val="both"/>
        <w:rPr>
          <w:rFonts w:asciiTheme="majorHAnsi" w:eastAsiaTheme="minorEastAsia" w:hAnsiTheme="majorHAnsi" w:cstheme="majorHAnsi"/>
          <w:b w:val="0"/>
          <w:bCs w:val="0"/>
          <w:caps w:val="0"/>
          <w:noProof/>
          <w:sz w:val="22"/>
          <w:szCs w:val="22"/>
        </w:rPr>
      </w:pPr>
      <w:hyperlink w:anchor="_Toc4421553" w:history="1">
        <w:r w:rsidR="000554BB" w:rsidRPr="00497804">
          <w:rPr>
            <w:rStyle w:val="Hyperlink"/>
            <w:rFonts w:asciiTheme="majorHAnsi" w:hAnsiTheme="majorHAnsi" w:cstheme="majorHAnsi"/>
            <w:b w:val="0"/>
            <w:bCs w:val="0"/>
            <w:noProof/>
            <w:sz w:val="22"/>
            <w:szCs w:val="22"/>
          </w:rPr>
          <w:t>2</w:t>
        </w:r>
        <w:r w:rsidR="009621F3" w:rsidRPr="00497804">
          <w:rPr>
            <w:rStyle w:val="Hyperlink"/>
            <w:rFonts w:asciiTheme="majorHAnsi" w:hAnsiTheme="majorHAnsi" w:cstheme="majorHAnsi"/>
            <w:b w:val="0"/>
            <w:bCs w:val="0"/>
            <w:noProof/>
            <w:sz w:val="22"/>
            <w:szCs w:val="22"/>
          </w:rPr>
          <w:t>.0</w:t>
        </w:r>
        <w:r w:rsidR="009621F3" w:rsidRPr="00497804">
          <w:rPr>
            <w:rFonts w:asciiTheme="majorHAnsi" w:eastAsiaTheme="minorEastAsia" w:hAnsiTheme="majorHAnsi" w:cstheme="majorHAnsi"/>
            <w:b w:val="0"/>
            <w:bCs w:val="0"/>
            <w:caps w:val="0"/>
            <w:noProof/>
            <w:sz w:val="22"/>
            <w:szCs w:val="22"/>
          </w:rPr>
          <w:tab/>
        </w:r>
        <w:r w:rsidR="00665184" w:rsidRPr="00497804">
          <w:rPr>
            <w:rStyle w:val="Hyperlink"/>
            <w:rFonts w:asciiTheme="majorHAnsi" w:hAnsiTheme="majorHAnsi" w:cstheme="majorHAnsi"/>
            <w:b w:val="0"/>
            <w:bCs w:val="0"/>
            <w:noProof/>
            <w:sz w:val="22"/>
            <w:szCs w:val="22"/>
          </w:rPr>
          <w:t>PSHE</w:t>
        </w:r>
        <w:r w:rsidR="009621F3" w:rsidRPr="00497804">
          <w:rPr>
            <w:rFonts w:asciiTheme="majorHAnsi" w:hAnsiTheme="majorHAnsi" w:cstheme="majorHAnsi"/>
            <w:b w:val="0"/>
            <w:bCs w:val="0"/>
            <w:noProof/>
            <w:webHidden/>
            <w:sz w:val="22"/>
            <w:szCs w:val="22"/>
          </w:rPr>
          <w:tab/>
        </w:r>
        <w:r w:rsidR="001160D1" w:rsidRPr="00497804">
          <w:rPr>
            <w:rFonts w:asciiTheme="majorHAnsi" w:hAnsiTheme="majorHAnsi" w:cstheme="majorHAnsi"/>
            <w:b w:val="0"/>
            <w:bCs w:val="0"/>
            <w:noProof/>
            <w:webHidden/>
            <w:sz w:val="22"/>
            <w:szCs w:val="22"/>
          </w:rPr>
          <w:t>1</w:t>
        </w:r>
      </w:hyperlink>
    </w:p>
    <w:p w14:paraId="0E93E3A3" w14:textId="0681247D" w:rsidR="009621F3" w:rsidRPr="00497804" w:rsidRDefault="000C7AC0" w:rsidP="007B7743">
      <w:pPr>
        <w:pStyle w:val="TOC1"/>
        <w:jc w:val="both"/>
        <w:rPr>
          <w:rFonts w:asciiTheme="majorHAnsi" w:eastAsiaTheme="minorEastAsia" w:hAnsiTheme="majorHAnsi" w:cstheme="majorHAnsi"/>
          <w:b w:val="0"/>
          <w:bCs w:val="0"/>
          <w:caps w:val="0"/>
          <w:noProof/>
          <w:sz w:val="22"/>
          <w:szCs w:val="22"/>
        </w:rPr>
      </w:pPr>
      <w:hyperlink w:anchor="_Toc4421554" w:history="1">
        <w:r w:rsidR="00857778" w:rsidRPr="00497804">
          <w:rPr>
            <w:rStyle w:val="Hyperlink"/>
            <w:rFonts w:asciiTheme="majorHAnsi" w:hAnsiTheme="majorHAnsi" w:cstheme="majorHAnsi"/>
            <w:b w:val="0"/>
            <w:bCs w:val="0"/>
            <w:noProof/>
            <w:sz w:val="22"/>
            <w:szCs w:val="22"/>
          </w:rPr>
          <w:t>3</w:t>
        </w:r>
        <w:r w:rsidR="009621F3" w:rsidRPr="00497804">
          <w:rPr>
            <w:rStyle w:val="Hyperlink"/>
            <w:rFonts w:asciiTheme="majorHAnsi" w:hAnsiTheme="majorHAnsi" w:cstheme="majorHAnsi"/>
            <w:b w:val="0"/>
            <w:bCs w:val="0"/>
            <w:noProof/>
            <w:sz w:val="22"/>
            <w:szCs w:val="22"/>
          </w:rPr>
          <w:t>.0</w:t>
        </w:r>
        <w:r w:rsidR="009621F3" w:rsidRPr="00497804">
          <w:rPr>
            <w:rFonts w:asciiTheme="majorHAnsi" w:eastAsiaTheme="minorEastAsia" w:hAnsiTheme="majorHAnsi" w:cstheme="majorHAnsi"/>
            <w:b w:val="0"/>
            <w:bCs w:val="0"/>
            <w:caps w:val="0"/>
            <w:noProof/>
            <w:sz w:val="22"/>
            <w:szCs w:val="22"/>
          </w:rPr>
          <w:tab/>
        </w:r>
        <w:r w:rsidR="00AE58E2" w:rsidRPr="00497804">
          <w:rPr>
            <w:rStyle w:val="Hyperlink"/>
            <w:rFonts w:asciiTheme="majorHAnsi" w:hAnsiTheme="majorHAnsi" w:cstheme="majorHAnsi"/>
            <w:b w:val="0"/>
            <w:bCs w:val="0"/>
            <w:noProof/>
            <w:sz w:val="22"/>
            <w:szCs w:val="22"/>
          </w:rPr>
          <w:t>statutory requirements</w:t>
        </w:r>
        <w:r w:rsidR="009621F3" w:rsidRPr="00497804">
          <w:rPr>
            <w:rFonts w:asciiTheme="majorHAnsi" w:hAnsiTheme="majorHAnsi" w:cstheme="majorHAnsi"/>
            <w:b w:val="0"/>
            <w:bCs w:val="0"/>
            <w:noProof/>
            <w:webHidden/>
            <w:sz w:val="22"/>
            <w:szCs w:val="22"/>
          </w:rPr>
          <w:tab/>
        </w:r>
      </w:hyperlink>
      <w:r w:rsidR="00AE58E2" w:rsidRPr="00497804">
        <w:rPr>
          <w:rFonts w:asciiTheme="majorHAnsi" w:hAnsiTheme="majorHAnsi" w:cstheme="majorHAnsi"/>
          <w:b w:val="0"/>
          <w:bCs w:val="0"/>
          <w:noProof/>
          <w:sz w:val="22"/>
          <w:szCs w:val="22"/>
        </w:rPr>
        <w:t>2</w:t>
      </w:r>
    </w:p>
    <w:p w14:paraId="556E5504" w14:textId="392903EE" w:rsidR="009621F3" w:rsidRPr="00497804" w:rsidRDefault="000C7AC0" w:rsidP="007B7743">
      <w:pPr>
        <w:pStyle w:val="TOC1"/>
        <w:spacing w:before="0"/>
        <w:jc w:val="both"/>
        <w:rPr>
          <w:rFonts w:asciiTheme="majorHAnsi" w:hAnsiTheme="majorHAnsi" w:cstheme="majorHAnsi"/>
          <w:b w:val="0"/>
          <w:bCs w:val="0"/>
          <w:noProof/>
          <w:sz w:val="22"/>
          <w:szCs w:val="22"/>
        </w:rPr>
      </w:pPr>
      <w:hyperlink w:anchor="_Toc4421555" w:history="1">
        <w:r w:rsidR="00857778" w:rsidRPr="00497804">
          <w:rPr>
            <w:rStyle w:val="Hyperlink"/>
            <w:rFonts w:asciiTheme="majorHAnsi" w:hAnsiTheme="majorHAnsi" w:cstheme="majorHAnsi"/>
            <w:b w:val="0"/>
            <w:bCs w:val="0"/>
            <w:noProof/>
            <w:sz w:val="22"/>
            <w:szCs w:val="22"/>
          </w:rPr>
          <w:t>4</w:t>
        </w:r>
        <w:r w:rsidR="009621F3" w:rsidRPr="00497804">
          <w:rPr>
            <w:rStyle w:val="Hyperlink"/>
            <w:rFonts w:asciiTheme="majorHAnsi" w:hAnsiTheme="majorHAnsi" w:cstheme="majorHAnsi"/>
            <w:b w:val="0"/>
            <w:bCs w:val="0"/>
            <w:noProof/>
            <w:sz w:val="22"/>
            <w:szCs w:val="22"/>
          </w:rPr>
          <w:t>.0</w:t>
        </w:r>
        <w:r w:rsidR="009621F3" w:rsidRPr="00497804">
          <w:rPr>
            <w:rFonts w:asciiTheme="majorHAnsi" w:eastAsiaTheme="minorEastAsia" w:hAnsiTheme="majorHAnsi" w:cstheme="majorHAnsi"/>
            <w:b w:val="0"/>
            <w:bCs w:val="0"/>
            <w:caps w:val="0"/>
            <w:noProof/>
            <w:sz w:val="22"/>
            <w:szCs w:val="22"/>
          </w:rPr>
          <w:tab/>
        </w:r>
        <w:r w:rsidR="007B7743" w:rsidRPr="00497804">
          <w:rPr>
            <w:rStyle w:val="Hyperlink"/>
            <w:rFonts w:asciiTheme="majorHAnsi" w:hAnsiTheme="majorHAnsi" w:cstheme="majorHAnsi"/>
            <w:b w:val="0"/>
            <w:bCs w:val="0"/>
            <w:noProof/>
            <w:sz w:val="22"/>
            <w:szCs w:val="22"/>
          </w:rPr>
          <w:t>DEFINTIONS</w:t>
        </w:r>
        <w:r w:rsidR="009621F3" w:rsidRPr="00497804">
          <w:rPr>
            <w:rFonts w:asciiTheme="majorHAnsi" w:hAnsiTheme="majorHAnsi" w:cstheme="majorHAnsi"/>
            <w:b w:val="0"/>
            <w:bCs w:val="0"/>
            <w:noProof/>
            <w:webHidden/>
            <w:sz w:val="22"/>
            <w:szCs w:val="22"/>
          </w:rPr>
          <w:tab/>
        </w:r>
      </w:hyperlink>
      <w:r w:rsidR="0080086B" w:rsidRPr="00497804">
        <w:rPr>
          <w:rFonts w:asciiTheme="majorHAnsi" w:hAnsiTheme="majorHAnsi" w:cstheme="majorHAnsi"/>
          <w:b w:val="0"/>
          <w:bCs w:val="0"/>
          <w:noProof/>
          <w:sz w:val="22"/>
          <w:szCs w:val="22"/>
        </w:rPr>
        <w:t>3</w:t>
      </w:r>
    </w:p>
    <w:p w14:paraId="394A9F2F" w14:textId="7698F6A6" w:rsidR="007B7743" w:rsidRPr="00497804" w:rsidRDefault="007B7743" w:rsidP="007B7743">
      <w:pPr>
        <w:spacing w:line="360" w:lineRule="auto"/>
        <w:rPr>
          <w:rFonts w:asciiTheme="majorHAnsi" w:hAnsiTheme="majorHAnsi" w:cstheme="majorHAnsi"/>
          <w:szCs w:val="22"/>
        </w:rPr>
      </w:pPr>
      <w:r w:rsidRPr="00497804">
        <w:rPr>
          <w:rFonts w:asciiTheme="majorHAnsi" w:hAnsiTheme="majorHAnsi" w:cstheme="majorHAnsi"/>
          <w:szCs w:val="22"/>
        </w:rPr>
        <w:t>5.0        PREVENT DUTY……………</w:t>
      </w:r>
      <w:r w:rsidR="00E13529" w:rsidRPr="00497804">
        <w:rPr>
          <w:rFonts w:asciiTheme="majorHAnsi" w:hAnsiTheme="majorHAnsi" w:cstheme="majorHAnsi"/>
          <w:szCs w:val="22"/>
        </w:rPr>
        <w:t>.</w:t>
      </w:r>
      <w:r w:rsidRPr="00497804">
        <w:rPr>
          <w:rFonts w:asciiTheme="majorHAnsi" w:hAnsiTheme="majorHAnsi" w:cstheme="majorHAnsi"/>
          <w:szCs w:val="22"/>
        </w:rPr>
        <w:t>……………………………………………………………………………………………………………………</w:t>
      </w:r>
      <w:r w:rsidR="0080086B" w:rsidRPr="00497804">
        <w:rPr>
          <w:rFonts w:asciiTheme="majorHAnsi" w:hAnsiTheme="majorHAnsi" w:cstheme="majorHAnsi"/>
          <w:szCs w:val="22"/>
        </w:rPr>
        <w:t>..3</w:t>
      </w:r>
    </w:p>
    <w:p w14:paraId="2027FF9C" w14:textId="2A10F30C" w:rsidR="007B7743" w:rsidRPr="00497804" w:rsidRDefault="00D1781D" w:rsidP="007B7743">
      <w:pPr>
        <w:spacing w:line="360" w:lineRule="auto"/>
        <w:rPr>
          <w:rFonts w:asciiTheme="majorHAnsi" w:hAnsiTheme="majorHAnsi" w:cstheme="majorHAnsi"/>
          <w:szCs w:val="22"/>
        </w:rPr>
      </w:pPr>
      <w:r w:rsidRPr="00497804">
        <w:rPr>
          <w:rFonts w:asciiTheme="majorHAnsi" w:hAnsiTheme="majorHAnsi" w:cstheme="majorHAnsi"/>
          <w:szCs w:val="22"/>
        </w:rPr>
        <w:t>6</w:t>
      </w:r>
      <w:r w:rsidR="007B7743" w:rsidRPr="00497804">
        <w:rPr>
          <w:rFonts w:asciiTheme="majorHAnsi" w:hAnsiTheme="majorHAnsi" w:cstheme="majorHAnsi"/>
          <w:szCs w:val="22"/>
        </w:rPr>
        <w:t>.0</w:t>
      </w:r>
      <w:r w:rsidR="00E13529" w:rsidRPr="00497804">
        <w:rPr>
          <w:rFonts w:asciiTheme="majorHAnsi" w:hAnsiTheme="majorHAnsi" w:cstheme="majorHAnsi"/>
          <w:szCs w:val="22"/>
        </w:rPr>
        <w:t xml:space="preserve">        CURRICULUM DELIVERY ……………………………………………………………………………………………………</w:t>
      </w:r>
      <w:r w:rsidR="00352BF9" w:rsidRPr="00497804">
        <w:rPr>
          <w:rFonts w:asciiTheme="majorHAnsi" w:hAnsiTheme="majorHAnsi" w:cstheme="majorHAnsi"/>
          <w:szCs w:val="22"/>
        </w:rPr>
        <w:t>………………..</w:t>
      </w:r>
      <w:r w:rsidR="0080086B" w:rsidRPr="00497804">
        <w:rPr>
          <w:rFonts w:asciiTheme="majorHAnsi" w:hAnsiTheme="majorHAnsi" w:cstheme="majorHAnsi"/>
          <w:szCs w:val="22"/>
        </w:rPr>
        <w:t>3</w:t>
      </w:r>
    </w:p>
    <w:p w14:paraId="6815D37D" w14:textId="5CA767D6" w:rsidR="007B7743" w:rsidRPr="00497804" w:rsidRDefault="00D1781D" w:rsidP="007B7743">
      <w:pPr>
        <w:spacing w:line="360" w:lineRule="auto"/>
        <w:rPr>
          <w:rFonts w:asciiTheme="majorHAnsi" w:hAnsiTheme="majorHAnsi" w:cstheme="majorHAnsi"/>
          <w:szCs w:val="22"/>
        </w:rPr>
      </w:pPr>
      <w:r w:rsidRPr="00497804">
        <w:rPr>
          <w:rFonts w:asciiTheme="majorHAnsi" w:hAnsiTheme="majorHAnsi" w:cstheme="majorHAnsi"/>
          <w:szCs w:val="22"/>
        </w:rPr>
        <w:t>7</w:t>
      </w:r>
      <w:r w:rsidR="007B7743" w:rsidRPr="00497804">
        <w:rPr>
          <w:rFonts w:asciiTheme="majorHAnsi" w:hAnsiTheme="majorHAnsi" w:cstheme="majorHAnsi"/>
          <w:szCs w:val="22"/>
        </w:rPr>
        <w:t>.0</w:t>
      </w:r>
      <w:r w:rsidR="00352BF9" w:rsidRPr="00497804">
        <w:rPr>
          <w:rFonts w:asciiTheme="majorHAnsi" w:hAnsiTheme="majorHAnsi" w:cstheme="majorHAnsi"/>
          <w:szCs w:val="22"/>
        </w:rPr>
        <w:t xml:space="preserve">        PRIMARY CURRICULUM CONTENT</w:t>
      </w:r>
      <w:r w:rsidR="0080086B" w:rsidRPr="00497804">
        <w:rPr>
          <w:rFonts w:asciiTheme="majorHAnsi" w:hAnsiTheme="majorHAnsi" w:cstheme="majorHAnsi"/>
          <w:szCs w:val="22"/>
        </w:rPr>
        <w:t>………………………………………………………………………………………………………</w:t>
      </w:r>
      <w:r w:rsidR="00C10365" w:rsidRPr="00497804">
        <w:rPr>
          <w:rFonts w:asciiTheme="majorHAnsi" w:hAnsiTheme="majorHAnsi" w:cstheme="majorHAnsi"/>
          <w:szCs w:val="22"/>
        </w:rPr>
        <w:t>5</w:t>
      </w:r>
    </w:p>
    <w:p w14:paraId="37460EAA" w14:textId="547567F0" w:rsidR="007B7743" w:rsidRPr="00497804" w:rsidRDefault="00D1781D" w:rsidP="007B7743">
      <w:pPr>
        <w:spacing w:line="360" w:lineRule="auto"/>
        <w:rPr>
          <w:rFonts w:asciiTheme="majorHAnsi" w:hAnsiTheme="majorHAnsi" w:cstheme="majorHAnsi"/>
          <w:szCs w:val="22"/>
        </w:rPr>
      </w:pPr>
      <w:r w:rsidRPr="00497804">
        <w:rPr>
          <w:rFonts w:asciiTheme="majorHAnsi" w:hAnsiTheme="majorHAnsi" w:cstheme="majorHAnsi"/>
          <w:szCs w:val="22"/>
        </w:rPr>
        <w:t>8</w:t>
      </w:r>
      <w:r w:rsidR="007B7743" w:rsidRPr="00497804">
        <w:rPr>
          <w:rFonts w:asciiTheme="majorHAnsi" w:hAnsiTheme="majorHAnsi" w:cstheme="majorHAnsi"/>
          <w:szCs w:val="22"/>
        </w:rPr>
        <w:t xml:space="preserve">.0 </w:t>
      </w:r>
      <w:r w:rsidR="00352BF9" w:rsidRPr="00497804">
        <w:rPr>
          <w:rFonts w:asciiTheme="majorHAnsi" w:hAnsiTheme="majorHAnsi" w:cstheme="majorHAnsi"/>
          <w:szCs w:val="22"/>
        </w:rPr>
        <w:t xml:space="preserve">       SECONDARY CURRICULUM CONTENT </w:t>
      </w:r>
      <w:r w:rsidR="0080086B" w:rsidRPr="00497804">
        <w:rPr>
          <w:rFonts w:asciiTheme="majorHAnsi" w:hAnsiTheme="majorHAnsi" w:cstheme="majorHAnsi"/>
          <w:szCs w:val="22"/>
        </w:rPr>
        <w:t>…………………………………………………………………………………………………</w:t>
      </w:r>
      <w:r w:rsidR="00C10365" w:rsidRPr="00497804">
        <w:rPr>
          <w:rFonts w:asciiTheme="majorHAnsi" w:hAnsiTheme="majorHAnsi" w:cstheme="majorHAnsi"/>
          <w:szCs w:val="22"/>
        </w:rPr>
        <w:t>6</w:t>
      </w:r>
    </w:p>
    <w:p w14:paraId="537ECD82" w14:textId="7D7A2BF0" w:rsidR="00D1781D" w:rsidRPr="00497804" w:rsidRDefault="00D1781D" w:rsidP="007B7743">
      <w:pPr>
        <w:spacing w:line="360" w:lineRule="auto"/>
        <w:rPr>
          <w:rFonts w:asciiTheme="majorHAnsi" w:hAnsiTheme="majorHAnsi" w:cstheme="majorHAnsi"/>
          <w:szCs w:val="22"/>
        </w:rPr>
      </w:pPr>
      <w:r w:rsidRPr="00497804">
        <w:rPr>
          <w:rFonts w:asciiTheme="majorHAnsi" w:hAnsiTheme="majorHAnsi" w:cstheme="majorHAnsi"/>
          <w:szCs w:val="22"/>
        </w:rPr>
        <w:t xml:space="preserve">9.0       EQUALITY </w:t>
      </w:r>
      <w:r w:rsidR="0080086B" w:rsidRPr="00497804">
        <w:rPr>
          <w:rFonts w:asciiTheme="majorHAnsi" w:hAnsiTheme="majorHAnsi" w:cstheme="majorHAnsi"/>
          <w:szCs w:val="22"/>
        </w:rPr>
        <w:t>OPPORTUNITIES AND SPECIAL EDUCATIONAL NEEDS AND/OR DISABILITIES……………………….</w:t>
      </w:r>
      <w:r w:rsidR="00C10365" w:rsidRPr="00497804">
        <w:rPr>
          <w:rFonts w:asciiTheme="majorHAnsi" w:hAnsiTheme="majorHAnsi" w:cstheme="majorHAnsi"/>
          <w:szCs w:val="22"/>
        </w:rPr>
        <w:t>7</w:t>
      </w:r>
    </w:p>
    <w:p w14:paraId="29EE6155" w14:textId="32EB4DE8" w:rsidR="00D1781D" w:rsidRPr="00497804" w:rsidRDefault="00D1781D" w:rsidP="007B7743">
      <w:pPr>
        <w:spacing w:line="360" w:lineRule="auto"/>
        <w:rPr>
          <w:rFonts w:asciiTheme="majorHAnsi" w:hAnsiTheme="majorHAnsi" w:cstheme="majorHAnsi"/>
          <w:szCs w:val="22"/>
        </w:rPr>
      </w:pPr>
      <w:r w:rsidRPr="00497804">
        <w:rPr>
          <w:rFonts w:asciiTheme="majorHAnsi" w:hAnsiTheme="majorHAnsi" w:cstheme="majorHAnsi"/>
          <w:szCs w:val="22"/>
        </w:rPr>
        <w:t>1O.0    ASSESSMENT OF IMPACT</w:t>
      </w:r>
      <w:r w:rsidR="0080086B" w:rsidRPr="00497804">
        <w:rPr>
          <w:rFonts w:asciiTheme="majorHAnsi" w:hAnsiTheme="majorHAnsi" w:cstheme="majorHAnsi"/>
          <w:szCs w:val="22"/>
        </w:rPr>
        <w:t>…………………………………………………………………………………………………………………….7</w:t>
      </w:r>
    </w:p>
    <w:p w14:paraId="48D50B6C" w14:textId="6E5F2E15" w:rsidR="00D1781D" w:rsidRPr="00497804" w:rsidRDefault="003A768B" w:rsidP="007B7743">
      <w:pPr>
        <w:spacing w:line="360" w:lineRule="auto"/>
        <w:rPr>
          <w:rFonts w:asciiTheme="majorHAnsi" w:hAnsiTheme="majorHAnsi" w:cstheme="majorHAnsi"/>
          <w:szCs w:val="22"/>
        </w:rPr>
      </w:pPr>
      <w:r w:rsidRPr="00497804">
        <w:rPr>
          <w:rFonts w:asciiTheme="majorHAnsi" w:hAnsiTheme="majorHAnsi" w:cstheme="majorHAnsi"/>
          <w:szCs w:val="22"/>
        </w:rPr>
        <w:t>11.</w:t>
      </w:r>
      <w:r w:rsidR="00394D1E" w:rsidRPr="00497804">
        <w:rPr>
          <w:rFonts w:asciiTheme="majorHAnsi" w:hAnsiTheme="majorHAnsi" w:cstheme="majorHAnsi"/>
          <w:szCs w:val="22"/>
        </w:rPr>
        <w:t>0</w:t>
      </w:r>
      <w:r w:rsidRPr="00497804">
        <w:rPr>
          <w:rFonts w:asciiTheme="majorHAnsi" w:hAnsiTheme="majorHAnsi" w:cstheme="majorHAnsi"/>
          <w:szCs w:val="22"/>
        </w:rPr>
        <w:t xml:space="preserve">     ROLES AND RESPONSBILITIES</w:t>
      </w:r>
      <w:r w:rsidR="0080086B" w:rsidRPr="00497804">
        <w:rPr>
          <w:rFonts w:asciiTheme="majorHAnsi" w:hAnsiTheme="majorHAnsi" w:cstheme="majorHAnsi"/>
          <w:szCs w:val="22"/>
        </w:rPr>
        <w:t>………………………………………………………………………………………………………………</w:t>
      </w:r>
      <w:r w:rsidR="005F2B75" w:rsidRPr="00497804">
        <w:rPr>
          <w:rFonts w:asciiTheme="majorHAnsi" w:hAnsiTheme="majorHAnsi" w:cstheme="majorHAnsi"/>
          <w:szCs w:val="22"/>
        </w:rPr>
        <w:t>8</w:t>
      </w:r>
    </w:p>
    <w:p w14:paraId="14E93CF2" w14:textId="1AED4179" w:rsidR="003A768B" w:rsidRPr="00497804" w:rsidRDefault="003A768B" w:rsidP="007B7743">
      <w:pPr>
        <w:spacing w:line="360" w:lineRule="auto"/>
        <w:rPr>
          <w:rFonts w:asciiTheme="majorHAnsi" w:hAnsiTheme="majorHAnsi" w:cstheme="majorHAnsi"/>
          <w:szCs w:val="22"/>
        </w:rPr>
      </w:pPr>
      <w:r w:rsidRPr="00497804">
        <w:rPr>
          <w:rFonts w:asciiTheme="majorHAnsi" w:hAnsiTheme="majorHAnsi" w:cstheme="majorHAnsi"/>
          <w:szCs w:val="22"/>
        </w:rPr>
        <w:t>12.0    PARENTS RIGHT TO WITHDRAW</w:t>
      </w:r>
      <w:r w:rsidR="0080086B" w:rsidRPr="00497804">
        <w:rPr>
          <w:rFonts w:asciiTheme="majorHAnsi" w:hAnsiTheme="majorHAnsi" w:cstheme="majorHAnsi"/>
          <w:szCs w:val="22"/>
        </w:rPr>
        <w:t>…………………………………………………………………………………………………………..9</w:t>
      </w:r>
    </w:p>
    <w:p w14:paraId="0C4B7B89" w14:textId="131DE487" w:rsidR="00D1781D" w:rsidRPr="00497804" w:rsidRDefault="00394D1E" w:rsidP="007B7743">
      <w:pPr>
        <w:spacing w:line="360" w:lineRule="auto"/>
        <w:rPr>
          <w:rFonts w:asciiTheme="majorHAnsi" w:hAnsiTheme="majorHAnsi" w:cstheme="majorHAnsi"/>
          <w:szCs w:val="22"/>
        </w:rPr>
      </w:pPr>
      <w:r w:rsidRPr="00497804">
        <w:rPr>
          <w:rFonts w:asciiTheme="majorHAnsi" w:hAnsiTheme="majorHAnsi" w:cstheme="majorHAnsi"/>
          <w:szCs w:val="22"/>
        </w:rPr>
        <w:t>13.0    POLICY MONITORING AND REVIEW …………………………………………………………………………………………………</w:t>
      </w:r>
      <w:r w:rsidR="00EB3EB5" w:rsidRPr="00497804">
        <w:rPr>
          <w:rFonts w:asciiTheme="majorHAnsi" w:hAnsiTheme="majorHAnsi" w:cstheme="majorHAnsi"/>
          <w:szCs w:val="22"/>
        </w:rPr>
        <w:t>.</w:t>
      </w:r>
      <w:r w:rsidRPr="00497804">
        <w:rPr>
          <w:rFonts w:asciiTheme="majorHAnsi" w:hAnsiTheme="majorHAnsi" w:cstheme="majorHAnsi"/>
          <w:szCs w:val="22"/>
        </w:rPr>
        <w:t>.10</w:t>
      </w:r>
    </w:p>
    <w:p w14:paraId="38C3B427" w14:textId="204CAB8D" w:rsidR="00394D1E" w:rsidRPr="00497804" w:rsidRDefault="00394D1E" w:rsidP="007B7743">
      <w:pPr>
        <w:spacing w:line="360" w:lineRule="auto"/>
        <w:rPr>
          <w:rFonts w:asciiTheme="majorHAnsi" w:hAnsiTheme="majorHAnsi" w:cstheme="majorHAnsi"/>
          <w:szCs w:val="22"/>
        </w:rPr>
      </w:pPr>
      <w:r w:rsidRPr="00497804">
        <w:rPr>
          <w:rFonts w:asciiTheme="majorHAnsi" w:hAnsiTheme="majorHAnsi" w:cstheme="majorHAnsi"/>
          <w:szCs w:val="22"/>
        </w:rPr>
        <w:t>14.0    APPENDIX 1: HOW PLANNING FRAMEWORK FOR STUDENTS WITH SEND RELATES TO STATUTORY GUIDANCE FOR RSE, RELATIONSHIPS AND HEALTH EDUCATIO</w:t>
      </w:r>
    </w:p>
    <w:p w14:paraId="6132524C" w14:textId="678CCD4C" w:rsidR="008F4223" w:rsidRPr="00497804" w:rsidRDefault="00EB3EB5" w:rsidP="007B7743">
      <w:pPr>
        <w:spacing w:line="360" w:lineRule="auto"/>
        <w:rPr>
          <w:rFonts w:asciiTheme="majorHAnsi" w:hAnsiTheme="majorHAnsi" w:cstheme="majorHAnsi"/>
          <w:szCs w:val="22"/>
        </w:rPr>
      </w:pPr>
      <w:r w:rsidRPr="00497804">
        <w:rPr>
          <w:rFonts w:asciiTheme="majorHAnsi" w:hAnsiTheme="majorHAnsi" w:cstheme="majorHAnsi"/>
          <w:szCs w:val="22"/>
        </w:rPr>
        <w:t>15</w:t>
      </w:r>
      <w:r w:rsidR="008F4223" w:rsidRPr="00497804">
        <w:rPr>
          <w:rFonts w:asciiTheme="majorHAnsi" w:hAnsiTheme="majorHAnsi" w:cstheme="majorHAnsi"/>
          <w:szCs w:val="22"/>
        </w:rPr>
        <w:t xml:space="preserve">.0      </w:t>
      </w:r>
      <w:r w:rsidR="00394D1E" w:rsidRPr="00497804">
        <w:rPr>
          <w:rFonts w:asciiTheme="majorHAnsi" w:hAnsiTheme="majorHAnsi" w:cstheme="majorHAnsi"/>
          <w:szCs w:val="22"/>
        </w:rPr>
        <w:t xml:space="preserve">APPENDIX 2: </w:t>
      </w:r>
      <w:r w:rsidR="007B7743" w:rsidRPr="00497804">
        <w:rPr>
          <w:rFonts w:asciiTheme="majorHAnsi" w:hAnsiTheme="majorHAnsi" w:cstheme="majorHAnsi"/>
          <w:szCs w:val="22"/>
        </w:rPr>
        <w:t xml:space="preserve"> </w:t>
      </w:r>
      <w:r w:rsidR="00035E29" w:rsidRPr="00497804">
        <w:rPr>
          <w:rFonts w:asciiTheme="majorHAnsi" w:hAnsiTheme="majorHAnsi" w:cstheme="majorHAnsi"/>
          <w:szCs w:val="22"/>
        </w:rPr>
        <w:t>(PRIMARY RSE) FOR STUDENTS WORKING IN MEADOW (PRE FORMAL) AND WOODLAND (SEMI FORMAL) PATHWAYS</w:t>
      </w:r>
      <w:r w:rsidR="007B7743" w:rsidRPr="00497804">
        <w:rPr>
          <w:rFonts w:asciiTheme="majorHAnsi" w:hAnsiTheme="majorHAnsi" w:cstheme="majorHAnsi"/>
          <w:szCs w:val="22"/>
        </w:rPr>
        <w:t xml:space="preserve">                              </w:t>
      </w:r>
    </w:p>
    <w:p w14:paraId="3A70C247" w14:textId="77777777" w:rsidR="007B7743" w:rsidRPr="00497804" w:rsidRDefault="007B7743" w:rsidP="007B7743">
      <w:pPr>
        <w:rPr>
          <w:rFonts w:asciiTheme="majorHAnsi" w:hAnsiTheme="majorHAnsi" w:cstheme="majorHAnsi"/>
          <w:szCs w:val="22"/>
        </w:rPr>
      </w:pPr>
    </w:p>
    <w:p w14:paraId="7C29DBA5" w14:textId="2F7B68C4" w:rsidR="008F4223" w:rsidRPr="00497804" w:rsidRDefault="008F4223" w:rsidP="007B7743">
      <w:pPr>
        <w:rPr>
          <w:rFonts w:asciiTheme="majorHAnsi" w:hAnsiTheme="majorHAnsi" w:cstheme="majorHAnsi"/>
          <w:szCs w:val="22"/>
        </w:rPr>
      </w:pPr>
      <w:r w:rsidRPr="00497804">
        <w:rPr>
          <w:rFonts w:asciiTheme="majorHAnsi" w:hAnsiTheme="majorHAnsi" w:cstheme="majorHAnsi"/>
          <w:szCs w:val="22"/>
        </w:rPr>
        <w:t xml:space="preserve">         </w:t>
      </w:r>
    </w:p>
    <w:p w14:paraId="26CE13CB" w14:textId="67CED764" w:rsidR="009621F3" w:rsidRPr="00497804" w:rsidRDefault="00427886" w:rsidP="00181224">
      <w:pPr>
        <w:tabs>
          <w:tab w:val="right" w:pos="9638"/>
        </w:tabs>
        <w:jc w:val="both"/>
        <w:rPr>
          <w:rFonts w:asciiTheme="majorHAnsi" w:hAnsiTheme="majorHAnsi" w:cstheme="majorHAnsi"/>
          <w:color w:val="000000"/>
          <w:szCs w:val="22"/>
        </w:rPr>
      </w:pPr>
      <w:r w:rsidRPr="00497804">
        <w:rPr>
          <w:rFonts w:asciiTheme="majorHAnsi" w:hAnsiTheme="majorHAnsi" w:cstheme="majorHAnsi"/>
          <w:color w:val="000000"/>
          <w:szCs w:val="22"/>
        </w:rPr>
        <w:fldChar w:fldCharType="end"/>
      </w:r>
    </w:p>
    <w:p w14:paraId="79B83B7A" w14:textId="33F6625D" w:rsidR="00FF7824" w:rsidRPr="00497804" w:rsidRDefault="000554BB" w:rsidP="00181224">
      <w:pPr>
        <w:pStyle w:val="Heading1"/>
        <w:numPr>
          <w:ilvl w:val="0"/>
          <w:numId w:val="1"/>
        </w:numPr>
        <w:pBdr>
          <w:bottom w:val="single" w:sz="4" w:space="1" w:color="F08920"/>
        </w:pBdr>
        <w:tabs>
          <w:tab w:val="left" w:pos="709"/>
        </w:tabs>
        <w:spacing w:before="0" w:after="0"/>
        <w:jc w:val="both"/>
        <w:rPr>
          <w:rFonts w:asciiTheme="majorHAnsi" w:hAnsiTheme="majorHAnsi" w:cstheme="majorHAnsi"/>
          <w:sz w:val="22"/>
          <w:szCs w:val="22"/>
        </w:rPr>
      </w:pPr>
      <w:r w:rsidRPr="00497804">
        <w:rPr>
          <w:rFonts w:asciiTheme="majorHAnsi" w:hAnsiTheme="majorHAnsi" w:cstheme="majorHAnsi"/>
          <w:sz w:val="22"/>
          <w:szCs w:val="22"/>
        </w:rPr>
        <w:t xml:space="preserve">SCHOOL BACKGROUND INFORMATION AND </w:t>
      </w:r>
      <w:r w:rsidR="00645517" w:rsidRPr="00497804">
        <w:rPr>
          <w:rFonts w:asciiTheme="majorHAnsi" w:hAnsiTheme="majorHAnsi" w:cstheme="majorHAnsi"/>
          <w:sz w:val="22"/>
          <w:szCs w:val="22"/>
        </w:rPr>
        <w:t>INTENT</w:t>
      </w:r>
    </w:p>
    <w:p w14:paraId="79B83B7B" w14:textId="4DFE4CC6" w:rsidR="00427886" w:rsidRPr="00497804" w:rsidRDefault="00427886" w:rsidP="00181224">
      <w:pPr>
        <w:jc w:val="both"/>
        <w:rPr>
          <w:rFonts w:asciiTheme="majorHAnsi" w:hAnsiTheme="majorHAnsi" w:cstheme="majorHAnsi"/>
          <w:szCs w:val="22"/>
        </w:rPr>
      </w:pPr>
    </w:p>
    <w:p w14:paraId="767995F7" w14:textId="08FC1ABC" w:rsidR="00A80B3A" w:rsidRPr="00497804" w:rsidRDefault="00B35C52" w:rsidP="00181224">
      <w:pPr>
        <w:jc w:val="both"/>
        <w:rPr>
          <w:rFonts w:asciiTheme="majorHAnsi" w:hAnsiTheme="majorHAnsi" w:cstheme="majorHAnsi"/>
          <w:szCs w:val="22"/>
        </w:rPr>
      </w:pPr>
      <w:r>
        <w:rPr>
          <w:rFonts w:asciiTheme="majorHAnsi" w:hAnsiTheme="majorHAnsi" w:cstheme="majorHAnsi"/>
          <w:szCs w:val="22"/>
        </w:rPr>
        <w:t xml:space="preserve">Orchard Manor </w:t>
      </w:r>
      <w:r w:rsidR="00A80B3A" w:rsidRPr="00497804">
        <w:rPr>
          <w:rFonts w:asciiTheme="majorHAnsi" w:hAnsiTheme="majorHAnsi" w:cstheme="majorHAnsi"/>
          <w:szCs w:val="22"/>
        </w:rPr>
        <w:t xml:space="preserve">School (part of the Outcomes First Group) is a school for children and young people aged </w:t>
      </w:r>
      <w:r>
        <w:rPr>
          <w:rFonts w:asciiTheme="majorHAnsi" w:hAnsiTheme="majorHAnsi" w:cstheme="majorHAnsi"/>
          <w:szCs w:val="22"/>
        </w:rPr>
        <w:t>4-16</w:t>
      </w:r>
      <w:r w:rsidR="00A80B3A" w:rsidRPr="00497804">
        <w:rPr>
          <w:rFonts w:asciiTheme="majorHAnsi" w:hAnsiTheme="majorHAnsi" w:cstheme="majorHAnsi"/>
          <w:szCs w:val="22"/>
        </w:rPr>
        <w:t xml:space="preserve"> years. All the students have a diagnosis of autism, many who have additional complex needs including </w:t>
      </w:r>
      <w:r w:rsidR="00645517" w:rsidRPr="00497804">
        <w:rPr>
          <w:rFonts w:asciiTheme="majorHAnsi" w:hAnsiTheme="majorHAnsi" w:cstheme="majorHAnsi"/>
          <w:szCs w:val="22"/>
        </w:rPr>
        <w:t xml:space="preserve">moderate and severe learning difficulties, </w:t>
      </w:r>
      <w:r w:rsidR="00A80B3A" w:rsidRPr="00497804">
        <w:rPr>
          <w:rFonts w:asciiTheme="majorHAnsi" w:hAnsiTheme="majorHAnsi" w:cstheme="majorHAnsi"/>
          <w:szCs w:val="22"/>
        </w:rPr>
        <w:t xml:space="preserve">social emotional and mental health difficulties, global delay, communication and sensory differences.  </w:t>
      </w:r>
      <w:r w:rsidR="00645517" w:rsidRPr="00497804">
        <w:rPr>
          <w:rFonts w:asciiTheme="majorHAnsi" w:hAnsiTheme="majorHAnsi" w:cstheme="majorHAnsi"/>
          <w:szCs w:val="22"/>
        </w:rPr>
        <w:t xml:space="preserve">All of our young people are extremely vulnerable, and many have experienced disruption to formal education. For some students this has resulted in long periods of absence from education and has impacted on their self-confidence and self-esteem.  </w:t>
      </w:r>
    </w:p>
    <w:p w14:paraId="4F4F1745" w14:textId="2C3F979D" w:rsidR="00A80B3A" w:rsidRPr="00497804" w:rsidRDefault="00A80B3A" w:rsidP="00181224">
      <w:pPr>
        <w:jc w:val="both"/>
        <w:rPr>
          <w:rFonts w:asciiTheme="majorHAnsi" w:hAnsiTheme="majorHAnsi" w:cstheme="majorHAnsi"/>
          <w:szCs w:val="22"/>
        </w:rPr>
      </w:pPr>
    </w:p>
    <w:p w14:paraId="1EA829F8" w14:textId="5CDFE51C" w:rsidR="00645517" w:rsidRPr="00497804" w:rsidRDefault="00645517" w:rsidP="00181224">
      <w:pPr>
        <w:jc w:val="both"/>
        <w:rPr>
          <w:rFonts w:asciiTheme="majorHAnsi" w:hAnsiTheme="majorHAnsi" w:cstheme="majorHAnsi"/>
          <w:szCs w:val="22"/>
        </w:rPr>
      </w:pPr>
      <w:r w:rsidRPr="00497804">
        <w:rPr>
          <w:rFonts w:asciiTheme="majorHAnsi" w:hAnsiTheme="majorHAnsi" w:cstheme="majorHAnsi"/>
          <w:szCs w:val="22"/>
        </w:rPr>
        <w:t xml:space="preserve">At </w:t>
      </w:r>
      <w:r w:rsidR="00B35C52">
        <w:rPr>
          <w:rFonts w:asciiTheme="majorHAnsi" w:hAnsiTheme="majorHAnsi" w:cstheme="majorHAnsi"/>
          <w:szCs w:val="22"/>
        </w:rPr>
        <w:t>Orchard Manor</w:t>
      </w:r>
      <w:r w:rsidRPr="00497804">
        <w:rPr>
          <w:rFonts w:asciiTheme="majorHAnsi" w:hAnsiTheme="majorHAnsi" w:cstheme="majorHAnsi"/>
          <w:szCs w:val="22"/>
        </w:rPr>
        <w:t xml:space="preserve"> School we believe that all young people deserve the right to an education that will support them to become happy and confident individuals with the right skills, knowledge, </w:t>
      </w:r>
      <w:r w:rsidR="00665184" w:rsidRPr="00497804">
        <w:rPr>
          <w:rFonts w:asciiTheme="majorHAnsi" w:hAnsiTheme="majorHAnsi" w:cstheme="majorHAnsi"/>
          <w:szCs w:val="22"/>
        </w:rPr>
        <w:t>qualifications,</w:t>
      </w:r>
      <w:r w:rsidRPr="00497804">
        <w:rPr>
          <w:rFonts w:asciiTheme="majorHAnsi" w:hAnsiTheme="majorHAnsi" w:cstheme="majorHAnsi"/>
          <w:szCs w:val="22"/>
        </w:rPr>
        <w:t xml:space="preserve"> and </w:t>
      </w:r>
      <w:r w:rsidRPr="00497804">
        <w:rPr>
          <w:rFonts w:asciiTheme="majorHAnsi" w:hAnsiTheme="majorHAnsi" w:cstheme="majorHAnsi"/>
          <w:szCs w:val="22"/>
        </w:rPr>
        <w:lastRenderedPageBreak/>
        <w:t xml:space="preserve">achievements that will support them in the future. Our intention is that when students leave </w:t>
      </w:r>
      <w:r w:rsidR="006E353B" w:rsidRPr="006E353B">
        <w:rPr>
          <w:rFonts w:asciiTheme="majorHAnsi" w:hAnsiTheme="majorHAnsi" w:cstheme="majorHAnsi"/>
          <w:szCs w:val="22"/>
        </w:rPr>
        <w:t xml:space="preserve">Papworth Hall </w:t>
      </w:r>
      <w:r w:rsidRPr="00497804">
        <w:rPr>
          <w:rFonts w:asciiTheme="majorHAnsi" w:hAnsiTheme="majorHAnsi" w:cstheme="majorHAnsi"/>
          <w:szCs w:val="22"/>
        </w:rPr>
        <w:t xml:space="preserve">School, they have acquired the necessary life skills, appropriate to their needs.  We want all our students want all of our students to develop strategies to learn how to deal with society so that they will have good mental health and </w:t>
      </w:r>
      <w:r w:rsidR="00665184" w:rsidRPr="00497804">
        <w:rPr>
          <w:rFonts w:asciiTheme="majorHAnsi" w:hAnsiTheme="majorHAnsi" w:cstheme="majorHAnsi"/>
          <w:szCs w:val="22"/>
        </w:rPr>
        <w:t>wellbeing</w:t>
      </w:r>
      <w:r w:rsidRPr="00497804">
        <w:rPr>
          <w:rFonts w:asciiTheme="majorHAnsi" w:hAnsiTheme="majorHAnsi" w:cstheme="majorHAnsi"/>
          <w:szCs w:val="22"/>
        </w:rPr>
        <w:t xml:space="preserve">. </w:t>
      </w:r>
    </w:p>
    <w:p w14:paraId="1F3C311E" w14:textId="63352044" w:rsidR="00645517" w:rsidRPr="00497804" w:rsidRDefault="00645517" w:rsidP="00181224">
      <w:pPr>
        <w:jc w:val="both"/>
        <w:rPr>
          <w:rFonts w:asciiTheme="majorHAnsi" w:hAnsiTheme="majorHAnsi" w:cstheme="majorHAnsi"/>
          <w:szCs w:val="22"/>
        </w:rPr>
      </w:pPr>
    </w:p>
    <w:p w14:paraId="0823BEC7" w14:textId="7D09305A" w:rsidR="00645517" w:rsidRPr="00497804" w:rsidRDefault="00645517" w:rsidP="00181224">
      <w:pPr>
        <w:jc w:val="both"/>
        <w:rPr>
          <w:rFonts w:asciiTheme="majorHAnsi" w:hAnsiTheme="majorHAnsi" w:cstheme="majorHAnsi"/>
          <w:szCs w:val="22"/>
        </w:rPr>
      </w:pPr>
      <w:r w:rsidRPr="00497804">
        <w:rPr>
          <w:rFonts w:asciiTheme="majorHAnsi" w:hAnsiTheme="majorHAnsi" w:cstheme="majorHAnsi"/>
          <w:szCs w:val="22"/>
        </w:rPr>
        <w:t xml:space="preserve">Our PSHE curriculum promotes the spiritual, moral, cultural, </w:t>
      </w:r>
      <w:r w:rsidR="00665184" w:rsidRPr="00497804">
        <w:rPr>
          <w:rFonts w:asciiTheme="majorHAnsi" w:hAnsiTheme="majorHAnsi" w:cstheme="majorHAnsi"/>
          <w:szCs w:val="22"/>
        </w:rPr>
        <w:t>mental,</w:t>
      </w:r>
      <w:r w:rsidRPr="00497804">
        <w:rPr>
          <w:rFonts w:asciiTheme="majorHAnsi" w:hAnsiTheme="majorHAnsi" w:cstheme="majorHAnsi"/>
          <w:szCs w:val="22"/>
        </w:rPr>
        <w:t xml:space="preserve"> and physical development of our students, preparing them for the </w:t>
      </w:r>
      <w:r w:rsidR="00665184" w:rsidRPr="00497804">
        <w:rPr>
          <w:rFonts w:asciiTheme="majorHAnsi" w:hAnsiTheme="majorHAnsi" w:cstheme="majorHAnsi"/>
          <w:szCs w:val="22"/>
        </w:rPr>
        <w:t xml:space="preserve">opportunities, experiences, and responsibilities for later life. Our Relationships and Sex Education (RSE) and Health Education enables our young people to learn how to be safe, and to understand and develop healthy relationships both now and in their future life. </w:t>
      </w:r>
    </w:p>
    <w:p w14:paraId="79B83B86" w14:textId="165B6DCC" w:rsidR="003F5546" w:rsidRPr="00497804" w:rsidRDefault="003F5546" w:rsidP="00181224">
      <w:pPr>
        <w:jc w:val="both"/>
        <w:rPr>
          <w:rFonts w:asciiTheme="majorHAnsi" w:hAnsiTheme="majorHAnsi" w:cstheme="majorHAnsi"/>
          <w:szCs w:val="22"/>
        </w:rPr>
      </w:pPr>
    </w:p>
    <w:p w14:paraId="4C8FE301" w14:textId="47048A89" w:rsidR="0080086B" w:rsidRPr="00497804" w:rsidRDefault="0080086B" w:rsidP="00181224">
      <w:pPr>
        <w:jc w:val="both"/>
        <w:rPr>
          <w:rFonts w:asciiTheme="majorHAnsi" w:hAnsiTheme="majorHAnsi" w:cstheme="majorHAnsi"/>
          <w:szCs w:val="22"/>
        </w:rPr>
      </w:pPr>
    </w:p>
    <w:p w14:paraId="14437633" w14:textId="77777777" w:rsidR="0080086B" w:rsidRPr="00497804" w:rsidRDefault="0080086B" w:rsidP="00181224">
      <w:pPr>
        <w:jc w:val="both"/>
        <w:rPr>
          <w:rFonts w:asciiTheme="majorHAnsi" w:hAnsiTheme="majorHAnsi" w:cstheme="majorHAnsi"/>
          <w:szCs w:val="22"/>
        </w:rPr>
      </w:pPr>
    </w:p>
    <w:p w14:paraId="79B83B88" w14:textId="1010E1FB" w:rsidR="00ED7F75" w:rsidRPr="00497804" w:rsidRDefault="00665184" w:rsidP="00181224">
      <w:pPr>
        <w:pStyle w:val="Heading1"/>
        <w:numPr>
          <w:ilvl w:val="0"/>
          <w:numId w:val="1"/>
        </w:numPr>
        <w:pBdr>
          <w:bottom w:val="single" w:sz="4" w:space="1" w:color="F08920"/>
        </w:pBdr>
        <w:tabs>
          <w:tab w:val="left" w:pos="709"/>
        </w:tabs>
        <w:spacing w:before="0" w:after="0"/>
        <w:jc w:val="both"/>
        <w:rPr>
          <w:rFonts w:asciiTheme="majorHAnsi" w:hAnsiTheme="majorHAnsi" w:cstheme="majorHAnsi"/>
          <w:sz w:val="22"/>
          <w:szCs w:val="22"/>
        </w:rPr>
      </w:pPr>
      <w:r w:rsidRPr="00497804">
        <w:rPr>
          <w:rFonts w:asciiTheme="majorHAnsi" w:hAnsiTheme="majorHAnsi" w:cstheme="majorHAnsi"/>
          <w:sz w:val="22"/>
          <w:szCs w:val="22"/>
        </w:rPr>
        <w:t>PSHE</w:t>
      </w:r>
    </w:p>
    <w:p w14:paraId="1CCDA829" w14:textId="3391FCEA" w:rsidR="00611BDB" w:rsidRPr="00497804" w:rsidRDefault="00611BDB" w:rsidP="00181224">
      <w:pPr>
        <w:pStyle w:val="NormalWeb"/>
        <w:spacing w:before="0" w:beforeAutospacing="0" w:after="150" w:afterAutospacing="0"/>
        <w:jc w:val="both"/>
        <w:rPr>
          <w:rFonts w:asciiTheme="majorHAnsi" w:eastAsia="Calibri" w:hAnsiTheme="majorHAnsi" w:cstheme="majorHAnsi"/>
          <w:bCs/>
          <w:sz w:val="22"/>
          <w:szCs w:val="22"/>
        </w:rPr>
      </w:pPr>
      <w:bookmarkStart w:id="0" w:name="_Toc4421553"/>
    </w:p>
    <w:bookmarkEnd w:id="0"/>
    <w:p w14:paraId="54765888" w14:textId="1987A01E" w:rsidR="00F8469A" w:rsidRPr="00497804" w:rsidRDefault="00665184" w:rsidP="00665184">
      <w:pPr>
        <w:pStyle w:val="NormalWeb"/>
        <w:spacing w:before="0" w:beforeAutospacing="0" w:after="150" w:afterAutospacing="0"/>
        <w:jc w:val="both"/>
        <w:rPr>
          <w:rFonts w:asciiTheme="majorHAnsi" w:hAnsiTheme="majorHAnsi" w:cstheme="majorHAnsi"/>
          <w:sz w:val="22"/>
          <w:szCs w:val="22"/>
        </w:rPr>
      </w:pPr>
      <w:r w:rsidRPr="00497804">
        <w:rPr>
          <w:rFonts w:asciiTheme="majorHAnsi" w:hAnsiTheme="majorHAnsi" w:cstheme="majorHAnsi"/>
          <w:sz w:val="22"/>
          <w:szCs w:val="22"/>
        </w:rPr>
        <w:t xml:space="preserve">At </w:t>
      </w:r>
      <w:r w:rsidR="00B35C52">
        <w:rPr>
          <w:rFonts w:asciiTheme="majorHAnsi" w:hAnsiTheme="majorHAnsi" w:cstheme="majorHAnsi"/>
          <w:sz w:val="22"/>
          <w:szCs w:val="22"/>
        </w:rPr>
        <w:t>Orchard Manor</w:t>
      </w:r>
      <w:r w:rsidR="006E353B" w:rsidRPr="00497804">
        <w:rPr>
          <w:rFonts w:asciiTheme="majorHAnsi" w:hAnsiTheme="majorHAnsi" w:cstheme="majorHAnsi"/>
          <w:sz w:val="22"/>
          <w:szCs w:val="22"/>
        </w:rPr>
        <w:t xml:space="preserve"> </w:t>
      </w:r>
      <w:r w:rsidRPr="00497804">
        <w:rPr>
          <w:rFonts w:asciiTheme="majorHAnsi" w:hAnsiTheme="majorHAnsi" w:cstheme="majorHAnsi"/>
          <w:sz w:val="22"/>
          <w:szCs w:val="22"/>
        </w:rPr>
        <w:t xml:space="preserve">School PSHE is a core subject.  We teach PSHE as whole-school approach to underpin out student’s development as people because we believe this best supports their learning capacity. Our PSHE curriculum allows our students to acquire the necessary life skills at a level appropriate to their needs.  </w:t>
      </w:r>
      <w:r w:rsidR="00B35C52">
        <w:rPr>
          <w:rFonts w:asciiTheme="majorHAnsi" w:hAnsiTheme="majorHAnsi" w:cstheme="majorHAnsi"/>
          <w:sz w:val="22"/>
          <w:szCs w:val="22"/>
        </w:rPr>
        <w:t>Orchard Manor</w:t>
      </w:r>
      <w:r w:rsidRPr="00497804">
        <w:rPr>
          <w:rFonts w:asciiTheme="majorHAnsi" w:hAnsiTheme="majorHAnsi" w:cstheme="majorHAnsi"/>
          <w:sz w:val="22"/>
          <w:szCs w:val="22"/>
        </w:rPr>
        <w:t xml:space="preserve"> School deliver PSHE as a golden thread throughout the curriculum alongside </w:t>
      </w:r>
      <w:r w:rsidR="00826120" w:rsidRPr="00497804">
        <w:rPr>
          <w:rFonts w:asciiTheme="majorHAnsi" w:hAnsiTheme="majorHAnsi" w:cstheme="majorHAnsi"/>
          <w:sz w:val="22"/>
          <w:szCs w:val="22"/>
        </w:rPr>
        <w:t xml:space="preserve">subject specific sessions. </w:t>
      </w:r>
    </w:p>
    <w:p w14:paraId="7FC47083" w14:textId="5368D9CD" w:rsidR="00665184" w:rsidRPr="00497804" w:rsidRDefault="00665184" w:rsidP="00665184">
      <w:pPr>
        <w:pStyle w:val="NormalWeb"/>
        <w:spacing w:before="0" w:beforeAutospacing="0" w:after="150" w:afterAutospacing="0"/>
        <w:jc w:val="both"/>
        <w:rPr>
          <w:rFonts w:asciiTheme="majorHAnsi" w:hAnsiTheme="majorHAnsi" w:cstheme="majorHAnsi"/>
          <w:sz w:val="22"/>
          <w:szCs w:val="22"/>
        </w:rPr>
      </w:pPr>
      <w:r w:rsidRPr="00497804">
        <w:rPr>
          <w:rFonts w:asciiTheme="majorHAnsi" w:hAnsiTheme="majorHAnsi" w:cstheme="majorHAnsi"/>
          <w:sz w:val="22"/>
          <w:szCs w:val="22"/>
        </w:rPr>
        <w:t xml:space="preserve">We follow the PSHE Education Planning Framework for students with SEND written by the PSHE </w:t>
      </w:r>
      <w:r w:rsidR="00AB24FA" w:rsidRPr="00497804">
        <w:rPr>
          <w:rFonts w:asciiTheme="majorHAnsi" w:hAnsiTheme="majorHAnsi" w:cstheme="majorHAnsi"/>
          <w:sz w:val="22"/>
          <w:szCs w:val="22"/>
        </w:rPr>
        <w:t>Association (see Appendix 1 and Appendix 2</w:t>
      </w:r>
      <w:r w:rsidR="00AE58E2" w:rsidRPr="00497804">
        <w:rPr>
          <w:rFonts w:asciiTheme="majorHAnsi" w:hAnsiTheme="majorHAnsi" w:cstheme="majorHAnsi"/>
          <w:sz w:val="22"/>
          <w:szCs w:val="22"/>
        </w:rPr>
        <w:t>) but</w:t>
      </w:r>
      <w:r w:rsidR="00826120" w:rsidRPr="00497804">
        <w:rPr>
          <w:rFonts w:asciiTheme="majorHAnsi" w:hAnsiTheme="majorHAnsi" w:cstheme="majorHAnsi"/>
          <w:sz w:val="22"/>
          <w:szCs w:val="22"/>
        </w:rPr>
        <w:t xml:space="preserve"> is not limited to the statutory content.  Our PSHE curriculum also includes RSE, life skills, enterprise and careers education (following the Gatsby Benchmarks as part of the DfE Careers Strategy). </w:t>
      </w:r>
      <w:r w:rsidR="00825023" w:rsidRPr="00497804">
        <w:rPr>
          <w:rFonts w:asciiTheme="majorHAnsi" w:hAnsiTheme="majorHAnsi" w:cstheme="majorHAnsi"/>
          <w:sz w:val="22"/>
          <w:szCs w:val="22"/>
        </w:rPr>
        <w:t>In essence, PSHE can be observed happening right across the school day.</w:t>
      </w:r>
      <w:r w:rsidR="00826120" w:rsidRPr="00497804">
        <w:rPr>
          <w:rFonts w:asciiTheme="majorHAnsi" w:hAnsiTheme="majorHAnsi" w:cstheme="majorHAnsi"/>
          <w:sz w:val="22"/>
          <w:szCs w:val="22"/>
        </w:rPr>
        <w:t xml:space="preserve"> </w:t>
      </w:r>
      <w:r w:rsidR="00C50379" w:rsidRPr="00497804">
        <w:rPr>
          <w:rFonts w:asciiTheme="majorHAnsi" w:hAnsiTheme="majorHAnsi" w:cstheme="majorHAnsi"/>
          <w:sz w:val="22"/>
          <w:szCs w:val="22"/>
        </w:rPr>
        <w:t>Our student</w:t>
      </w:r>
      <w:r w:rsidR="00826120" w:rsidRPr="00497804">
        <w:rPr>
          <w:rFonts w:asciiTheme="majorHAnsi" w:hAnsiTheme="majorHAnsi" w:cstheme="majorHAnsi"/>
          <w:sz w:val="22"/>
          <w:szCs w:val="22"/>
        </w:rPr>
        <w:t xml:space="preserve"> </w:t>
      </w:r>
      <w:r w:rsidR="00C50379" w:rsidRPr="00497804">
        <w:rPr>
          <w:rFonts w:asciiTheme="majorHAnsi" w:hAnsiTheme="majorHAnsi" w:cstheme="majorHAnsi"/>
          <w:sz w:val="22"/>
          <w:szCs w:val="22"/>
        </w:rPr>
        <w:t>have</w:t>
      </w:r>
      <w:r w:rsidR="00826120" w:rsidRPr="00497804">
        <w:rPr>
          <w:rFonts w:asciiTheme="majorHAnsi" w:hAnsiTheme="majorHAnsi" w:cstheme="majorHAnsi"/>
          <w:sz w:val="22"/>
          <w:szCs w:val="22"/>
        </w:rPr>
        <w:t xml:space="preserve"> </w:t>
      </w:r>
      <w:r w:rsidR="00C50379" w:rsidRPr="00497804">
        <w:rPr>
          <w:rFonts w:asciiTheme="majorHAnsi" w:hAnsiTheme="majorHAnsi" w:cstheme="majorHAnsi"/>
          <w:sz w:val="22"/>
          <w:szCs w:val="22"/>
        </w:rPr>
        <w:t>P</w:t>
      </w:r>
      <w:r w:rsidR="00826120" w:rsidRPr="00497804">
        <w:rPr>
          <w:rFonts w:asciiTheme="majorHAnsi" w:hAnsiTheme="majorHAnsi" w:cstheme="majorHAnsi"/>
          <w:sz w:val="22"/>
          <w:szCs w:val="22"/>
        </w:rPr>
        <w:t xml:space="preserve">ersonalised </w:t>
      </w:r>
      <w:r w:rsidR="00C50379" w:rsidRPr="00497804">
        <w:rPr>
          <w:rFonts w:asciiTheme="majorHAnsi" w:hAnsiTheme="majorHAnsi" w:cstheme="majorHAnsi"/>
          <w:sz w:val="22"/>
          <w:szCs w:val="22"/>
        </w:rPr>
        <w:t>L</w:t>
      </w:r>
      <w:r w:rsidR="00826120" w:rsidRPr="00497804">
        <w:rPr>
          <w:rFonts w:asciiTheme="majorHAnsi" w:hAnsiTheme="majorHAnsi" w:cstheme="majorHAnsi"/>
          <w:sz w:val="22"/>
          <w:szCs w:val="22"/>
        </w:rPr>
        <w:t xml:space="preserve">earning </w:t>
      </w:r>
      <w:r w:rsidR="00C50379" w:rsidRPr="00497804">
        <w:rPr>
          <w:rFonts w:asciiTheme="majorHAnsi" w:hAnsiTheme="majorHAnsi" w:cstheme="majorHAnsi"/>
          <w:sz w:val="22"/>
          <w:szCs w:val="22"/>
        </w:rPr>
        <w:t>I</w:t>
      </w:r>
      <w:r w:rsidR="00826120" w:rsidRPr="00497804">
        <w:rPr>
          <w:rFonts w:asciiTheme="majorHAnsi" w:hAnsiTheme="majorHAnsi" w:cstheme="majorHAnsi"/>
          <w:sz w:val="22"/>
          <w:szCs w:val="22"/>
        </w:rPr>
        <w:t xml:space="preserve">ntentions to address areas of need or vulnerabilities identified.  The long term curriculum map may also be adapted at any point in response to wider school issues which arise. </w:t>
      </w:r>
    </w:p>
    <w:p w14:paraId="1CFA4AFF" w14:textId="385DF7D2" w:rsidR="00C1624E" w:rsidRPr="00497804" w:rsidRDefault="00826120" w:rsidP="00AE58E2">
      <w:pPr>
        <w:pStyle w:val="NormalWeb"/>
        <w:spacing w:before="0" w:beforeAutospacing="0" w:after="150" w:afterAutospacing="0"/>
        <w:jc w:val="both"/>
        <w:rPr>
          <w:rFonts w:asciiTheme="majorHAnsi" w:hAnsiTheme="majorHAnsi" w:cstheme="majorHAnsi"/>
          <w:sz w:val="22"/>
          <w:szCs w:val="22"/>
        </w:rPr>
      </w:pPr>
      <w:r w:rsidRPr="00497804">
        <w:rPr>
          <w:rFonts w:asciiTheme="majorHAnsi" w:hAnsiTheme="majorHAnsi" w:cstheme="majorHAnsi"/>
          <w:sz w:val="22"/>
          <w:szCs w:val="22"/>
        </w:rPr>
        <w:t xml:space="preserve">Our broad and balanced PSHE curriculum helps our young people to become informed, thoughtful and responsible citizens who are aware of British Values and their duties and rights. It encourages students to make a positive contribution to the life of their school, </w:t>
      </w:r>
      <w:r w:rsidR="00AE58E2" w:rsidRPr="00497804">
        <w:rPr>
          <w:rFonts w:asciiTheme="majorHAnsi" w:hAnsiTheme="majorHAnsi" w:cstheme="majorHAnsi"/>
          <w:sz w:val="22"/>
          <w:szCs w:val="22"/>
        </w:rPr>
        <w:t>communities,</w:t>
      </w:r>
      <w:r w:rsidRPr="00497804">
        <w:rPr>
          <w:rFonts w:asciiTheme="majorHAnsi" w:hAnsiTheme="majorHAnsi" w:cstheme="majorHAnsi"/>
          <w:sz w:val="22"/>
          <w:szCs w:val="22"/>
        </w:rPr>
        <w:t xml:space="preserve"> and the wider world.  It encourages respect for different nations, religious and </w:t>
      </w:r>
      <w:r w:rsidR="00AE58E2" w:rsidRPr="00497804">
        <w:rPr>
          <w:rFonts w:asciiTheme="majorHAnsi" w:hAnsiTheme="majorHAnsi" w:cstheme="majorHAnsi"/>
          <w:sz w:val="22"/>
          <w:szCs w:val="22"/>
        </w:rPr>
        <w:t xml:space="preserve">ethnic identities  It also helps students to develop an understanding of career managements and employability skills as well as developing an understanding of the world of work.  </w:t>
      </w:r>
    </w:p>
    <w:p w14:paraId="07F90497" w14:textId="77777777" w:rsidR="00EB3EB5" w:rsidRPr="00497804" w:rsidRDefault="00EB3EB5" w:rsidP="00AE58E2">
      <w:pPr>
        <w:pStyle w:val="NormalWeb"/>
        <w:spacing w:before="0" w:beforeAutospacing="0" w:after="150" w:afterAutospacing="0"/>
        <w:jc w:val="both"/>
        <w:rPr>
          <w:rFonts w:asciiTheme="majorHAnsi" w:hAnsiTheme="majorHAnsi" w:cstheme="majorHAnsi"/>
          <w:sz w:val="22"/>
          <w:szCs w:val="22"/>
        </w:rPr>
      </w:pPr>
    </w:p>
    <w:p w14:paraId="79B83BAA" w14:textId="47D73C93" w:rsidR="006C4768" w:rsidRPr="00497804" w:rsidRDefault="00AE58E2" w:rsidP="00181224">
      <w:pPr>
        <w:pStyle w:val="Heading1"/>
        <w:numPr>
          <w:ilvl w:val="0"/>
          <w:numId w:val="1"/>
        </w:numPr>
        <w:pBdr>
          <w:bottom w:val="single" w:sz="4" w:space="1" w:color="F08920"/>
        </w:pBdr>
        <w:tabs>
          <w:tab w:val="left" w:pos="709"/>
        </w:tabs>
        <w:spacing w:before="0" w:after="0"/>
        <w:jc w:val="both"/>
        <w:rPr>
          <w:rFonts w:asciiTheme="majorHAnsi" w:hAnsiTheme="majorHAnsi" w:cstheme="majorHAnsi"/>
          <w:sz w:val="22"/>
          <w:szCs w:val="22"/>
        </w:rPr>
      </w:pPr>
      <w:r w:rsidRPr="00497804">
        <w:rPr>
          <w:rFonts w:asciiTheme="majorHAnsi" w:hAnsiTheme="majorHAnsi" w:cstheme="majorHAnsi"/>
          <w:sz w:val="22"/>
          <w:szCs w:val="22"/>
        </w:rPr>
        <w:t xml:space="preserve">STATUTORY REQUIREMENTS </w:t>
      </w:r>
    </w:p>
    <w:p w14:paraId="74F06460" w14:textId="77777777" w:rsidR="00DD2D09" w:rsidRPr="00497804" w:rsidRDefault="00DD2D09" w:rsidP="00181224">
      <w:pPr>
        <w:jc w:val="both"/>
        <w:rPr>
          <w:rFonts w:asciiTheme="majorHAnsi" w:hAnsiTheme="majorHAnsi" w:cstheme="majorHAnsi"/>
          <w:szCs w:val="22"/>
        </w:rPr>
      </w:pPr>
    </w:p>
    <w:p w14:paraId="72D82EB0" w14:textId="77777777" w:rsidR="00AE58E2" w:rsidRPr="00497804" w:rsidRDefault="00AE58E2" w:rsidP="00181224">
      <w:pPr>
        <w:jc w:val="both"/>
        <w:rPr>
          <w:rFonts w:asciiTheme="majorHAnsi" w:hAnsiTheme="majorHAnsi" w:cstheme="majorHAnsi"/>
          <w:szCs w:val="22"/>
        </w:rPr>
      </w:pPr>
    </w:p>
    <w:p w14:paraId="39912C40" w14:textId="77777777" w:rsidR="005D64E5" w:rsidRPr="00497804" w:rsidRDefault="005D64E5" w:rsidP="00181224">
      <w:pPr>
        <w:jc w:val="both"/>
        <w:rPr>
          <w:rFonts w:asciiTheme="majorHAnsi" w:hAnsiTheme="majorHAnsi" w:cstheme="majorHAnsi"/>
          <w:i/>
          <w:iCs/>
          <w:szCs w:val="22"/>
        </w:rPr>
      </w:pPr>
      <w:r w:rsidRPr="00497804">
        <w:rPr>
          <w:rFonts w:asciiTheme="majorHAnsi" w:hAnsiTheme="majorHAnsi" w:cstheme="majorHAnsi"/>
          <w:i/>
          <w:iCs/>
          <w:szCs w:val="22"/>
        </w:rPr>
        <w:t xml:space="preserve">“The Relationships Education, Relationships and Sex Education and Health Education (England) Regulations 2019, made under sections 34 and 35 of the Children and Social Work Act 2017, make Relationships Education compulsory for all pupils receiving primary education…They also make Health Education compulsory in all schools except independent schools. Personal, Social, Health and Economic Education (PSHE) continues to be compulsory in independent schools.” </w:t>
      </w:r>
    </w:p>
    <w:p w14:paraId="79137871" w14:textId="77777777" w:rsidR="005D64E5" w:rsidRPr="00497804" w:rsidRDefault="005D64E5" w:rsidP="00181224">
      <w:pPr>
        <w:jc w:val="both"/>
        <w:rPr>
          <w:rFonts w:asciiTheme="majorHAnsi" w:hAnsiTheme="majorHAnsi" w:cstheme="majorHAnsi"/>
          <w:szCs w:val="22"/>
        </w:rPr>
      </w:pPr>
    </w:p>
    <w:p w14:paraId="5CF2EA23" w14:textId="0F07A96C" w:rsidR="005D64E5" w:rsidRPr="00497804" w:rsidRDefault="005D64E5" w:rsidP="00181224">
      <w:pPr>
        <w:jc w:val="both"/>
        <w:rPr>
          <w:rFonts w:asciiTheme="majorHAnsi" w:hAnsiTheme="majorHAnsi" w:cstheme="majorHAnsi"/>
          <w:szCs w:val="22"/>
        </w:rPr>
      </w:pPr>
      <w:r w:rsidRPr="00497804">
        <w:rPr>
          <w:rFonts w:asciiTheme="majorHAnsi" w:hAnsiTheme="majorHAnsi" w:cstheme="majorHAnsi"/>
          <w:szCs w:val="22"/>
        </w:rPr>
        <w:lastRenderedPageBreak/>
        <w:t xml:space="preserve">DfE Guidance p.8 In Key Stage 2 we teach Relationships education, and in Key Stage 3, 4 and 5, we teach Relationships and Sex education, with all Key Stages being taught Health Education, thus following the statutory guidance as set out by the Department of Education and the Independent School Standards. In addition, at </w:t>
      </w:r>
      <w:r w:rsidR="006E353B" w:rsidRPr="006E353B">
        <w:rPr>
          <w:rFonts w:asciiTheme="majorHAnsi" w:hAnsiTheme="majorHAnsi" w:cstheme="majorHAnsi"/>
          <w:szCs w:val="22"/>
        </w:rPr>
        <w:t xml:space="preserve">Papworth Hall </w:t>
      </w:r>
      <w:r w:rsidRPr="00497804">
        <w:rPr>
          <w:rFonts w:asciiTheme="majorHAnsi" w:hAnsiTheme="majorHAnsi" w:cstheme="majorHAnsi"/>
          <w:szCs w:val="22"/>
        </w:rPr>
        <w:t>School:</w:t>
      </w:r>
    </w:p>
    <w:p w14:paraId="0958B8E6" w14:textId="77777777" w:rsidR="005D64E5" w:rsidRPr="00497804" w:rsidRDefault="005D64E5" w:rsidP="00181224">
      <w:pPr>
        <w:jc w:val="both"/>
        <w:rPr>
          <w:rFonts w:asciiTheme="majorHAnsi" w:hAnsiTheme="majorHAnsi" w:cstheme="majorHAnsi"/>
          <w:szCs w:val="22"/>
        </w:rPr>
      </w:pPr>
    </w:p>
    <w:p w14:paraId="271FDB60" w14:textId="228A6C7A" w:rsidR="005D64E5" w:rsidRPr="00497804" w:rsidRDefault="005D64E5">
      <w:pPr>
        <w:pStyle w:val="ListParagraph"/>
        <w:numPr>
          <w:ilvl w:val="0"/>
          <w:numId w:val="5"/>
        </w:numPr>
        <w:jc w:val="both"/>
        <w:rPr>
          <w:rFonts w:asciiTheme="majorHAnsi" w:hAnsiTheme="majorHAnsi" w:cstheme="majorHAnsi"/>
          <w:sz w:val="22"/>
          <w:szCs w:val="22"/>
        </w:rPr>
      </w:pPr>
      <w:r w:rsidRPr="00497804">
        <w:rPr>
          <w:rFonts w:asciiTheme="majorHAnsi" w:hAnsiTheme="majorHAnsi" w:cstheme="majorHAnsi"/>
          <w:sz w:val="22"/>
          <w:szCs w:val="22"/>
        </w:rPr>
        <w:t>teaching reflects the law and teaches about applicable laws so that pupils are clear on rights and responsibilities</w:t>
      </w:r>
    </w:p>
    <w:p w14:paraId="5B33843E" w14:textId="65A19234" w:rsidR="005D64E5" w:rsidRPr="00497804" w:rsidRDefault="005D64E5">
      <w:pPr>
        <w:pStyle w:val="ListParagraph"/>
        <w:numPr>
          <w:ilvl w:val="0"/>
          <w:numId w:val="5"/>
        </w:numPr>
        <w:jc w:val="both"/>
        <w:rPr>
          <w:rFonts w:asciiTheme="majorHAnsi" w:hAnsiTheme="majorHAnsi" w:cstheme="majorHAnsi"/>
          <w:sz w:val="22"/>
          <w:szCs w:val="22"/>
        </w:rPr>
      </w:pPr>
      <w:r w:rsidRPr="00497804">
        <w:rPr>
          <w:rFonts w:asciiTheme="majorHAnsi" w:hAnsiTheme="majorHAnsi" w:cstheme="majorHAnsi"/>
          <w:sz w:val="22"/>
          <w:szCs w:val="22"/>
        </w:rPr>
        <w:t>teaching is sensitive</w:t>
      </w:r>
      <w:r w:rsidR="00C50379" w:rsidRPr="00497804">
        <w:rPr>
          <w:rFonts w:asciiTheme="majorHAnsi" w:hAnsiTheme="majorHAnsi" w:cstheme="majorHAnsi"/>
          <w:sz w:val="22"/>
          <w:szCs w:val="22"/>
        </w:rPr>
        <w:t xml:space="preserve"> and inclusive.</w:t>
      </w:r>
    </w:p>
    <w:p w14:paraId="3A2B4D90" w14:textId="77777777" w:rsidR="005D64E5" w:rsidRPr="00497804" w:rsidRDefault="005D64E5">
      <w:pPr>
        <w:pStyle w:val="ListParagraph"/>
        <w:numPr>
          <w:ilvl w:val="0"/>
          <w:numId w:val="5"/>
        </w:numPr>
        <w:jc w:val="both"/>
        <w:rPr>
          <w:rFonts w:asciiTheme="majorHAnsi" w:hAnsiTheme="majorHAnsi" w:cstheme="majorHAnsi"/>
          <w:sz w:val="22"/>
          <w:szCs w:val="22"/>
        </w:rPr>
      </w:pPr>
      <w:r w:rsidRPr="00497804">
        <w:rPr>
          <w:rFonts w:asciiTheme="majorHAnsi" w:hAnsiTheme="majorHAnsi" w:cstheme="majorHAnsi"/>
          <w:sz w:val="22"/>
          <w:szCs w:val="22"/>
        </w:rPr>
        <w:t>teaching is inclusive to meet the needs of all pupils so that they are able to understand the importance of quality and respect</w:t>
      </w:r>
    </w:p>
    <w:p w14:paraId="2AE34CDA" w14:textId="77777777" w:rsidR="005D64E5" w:rsidRPr="00497804" w:rsidRDefault="005D64E5">
      <w:pPr>
        <w:pStyle w:val="ListParagraph"/>
        <w:numPr>
          <w:ilvl w:val="0"/>
          <w:numId w:val="5"/>
        </w:numPr>
        <w:jc w:val="both"/>
        <w:rPr>
          <w:rFonts w:asciiTheme="majorHAnsi" w:hAnsiTheme="majorHAnsi" w:cstheme="majorHAnsi"/>
          <w:sz w:val="22"/>
          <w:szCs w:val="22"/>
        </w:rPr>
      </w:pPr>
      <w:r w:rsidRPr="00497804">
        <w:rPr>
          <w:rFonts w:asciiTheme="majorHAnsi" w:hAnsiTheme="majorHAnsi" w:cstheme="majorHAnsi"/>
          <w:sz w:val="22"/>
          <w:szCs w:val="22"/>
        </w:rPr>
        <w:t>we work closely with parents and are respectful of pupils’ and parents’ backgrounds and beliefs</w:t>
      </w:r>
    </w:p>
    <w:p w14:paraId="1CDC6E11" w14:textId="77777777" w:rsidR="005D64E5" w:rsidRPr="00497804" w:rsidRDefault="005D64E5">
      <w:pPr>
        <w:pStyle w:val="ListParagraph"/>
        <w:numPr>
          <w:ilvl w:val="0"/>
          <w:numId w:val="5"/>
        </w:numPr>
        <w:jc w:val="both"/>
        <w:rPr>
          <w:rFonts w:asciiTheme="majorHAnsi" w:hAnsiTheme="majorHAnsi" w:cstheme="majorHAnsi"/>
          <w:sz w:val="22"/>
          <w:szCs w:val="22"/>
        </w:rPr>
      </w:pPr>
      <w:r w:rsidRPr="00497804">
        <w:rPr>
          <w:rFonts w:asciiTheme="majorHAnsi" w:hAnsiTheme="majorHAnsi" w:cstheme="majorHAnsi"/>
          <w:sz w:val="22"/>
          <w:szCs w:val="22"/>
        </w:rPr>
        <w:t>we communicate the right to request withdrawal from some or all of the sex education</w:t>
      </w:r>
    </w:p>
    <w:p w14:paraId="2539B654" w14:textId="77777777" w:rsidR="005D64E5" w:rsidRPr="00497804" w:rsidRDefault="005D64E5">
      <w:pPr>
        <w:pStyle w:val="ListParagraph"/>
        <w:numPr>
          <w:ilvl w:val="0"/>
          <w:numId w:val="5"/>
        </w:numPr>
        <w:jc w:val="both"/>
        <w:rPr>
          <w:rFonts w:asciiTheme="majorHAnsi" w:hAnsiTheme="majorHAnsi" w:cstheme="majorHAnsi"/>
          <w:sz w:val="22"/>
          <w:szCs w:val="22"/>
        </w:rPr>
      </w:pPr>
      <w:r w:rsidRPr="00497804">
        <w:rPr>
          <w:rFonts w:asciiTheme="majorHAnsi" w:hAnsiTheme="majorHAnsi" w:cstheme="majorHAnsi"/>
          <w:sz w:val="22"/>
          <w:szCs w:val="22"/>
        </w:rPr>
        <w:t xml:space="preserve">we will </w:t>
      </w:r>
      <w:proofErr w:type="gramStart"/>
      <w:r w:rsidRPr="00497804">
        <w:rPr>
          <w:rFonts w:asciiTheme="majorHAnsi" w:hAnsiTheme="majorHAnsi" w:cstheme="majorHAnsi"/>
          <w:sz w:val="22"/>
          <w:szCs w:val="22"/>
        </w:rPr>
        <w:t>take into account</w:t>
      </w:r>
      <w:proofErr w:type="gramEnd"/>
      <w:r w:rsidRPr="00497804">
        <w:rPr>
          <w:rFonts w:asciiTheme="majorHAnsi" w:hAnsiTheme="majorHAnsi" w:cstheme="majorHAnsi"/>
          <w:sz w:val="22"/>
          <w:szCs w:val="22"/>
        </w:rPr>
        <w:t xml:space="preserve"> the age and religious background of all pupils</w:t>
      </w:r>
    </w:p>
    <w:p w14:paraId="2728CC8A" w14:textId="77777777" w:rsidR="005D64E5" w:rsidRPr="00497804" w:rsidRDefault="005D64E5">
      <w:pPr>
        <w:pStyle w:val="ListParagraph"/>
        <w:numPr>
          <w:ilvl w:val="0"/>
          <w:numId w:val="5"/>
        </w:numPr>
        <w:jc w:val="both"/>
        <w:rPr>
          <w:rFonts w:asciiTheme="majorHAnsi" w:hAnsiTheme="majorHAnsi" w:cstheme="majorHAnsi"/>
          <w:sz w:val="22"/>
          <w:szCs w:val="22"/>
        </w:rPr>
      </w:pPr>
      <w:r w:rsidRPr="00497804">
        <w:rPr>
          <w:rFonts w:asciiTheme="majorHAnsi" w:hAnsiTheme="majorHAnsi" w:cstheme="majorHAnsi"/>
          <w:sz w:val="22"/>
          <w:szCs w:val="22"/>
        </w:rPr>
        <w:t>we make sure that RSHE is accessible to all pupils, including those with SEND</w:t>
      </w:r>
    </w:p>
    <w:p w14:paraId="08ECF87C" w14:textId="62436902" w:rsidR="005D64E5" w:rsidRPr="00497804" w:rsidRDefault="005D64E5">
      <w:pPr>
        <w:pStyle w:val="ListParagraph"/>
        <w:numPr>
          <w:ilvl w:val="0"/>
          <w:numId w:val="5"/>
        </w:numPr>
        <w:jc w:val="both"/>
        <w:rPr>
          <w:rFonts w:asciiTheme="majorHAnsi" w:hAnsiTheme="majorHAnsi" w:cstheme="majorHAnsi"/>
          <w:sz w:val="22"/>
          <w:szCs w:val="22"/>
        </w:rPr>
      </w:pPr>
      <w:r w:rsidRPr="00497804">
        <w:rPr>
          <w:rFonts w:asciiTheme="majorHAnsi" w:hAnsiTheme="majorHAnsi" w:cstheme="majorHAnsi"/>
          <w:sz w:val="22"/>
          <w:szCs w:val="22"/>
        </w:rPr>
        <w:t>we teach about LGBT+ content at integrated and timely point</w:t>
      </w:r>
    </w:p>
    <w:p w14:paraId="4F205528" w14:textId="77777777" w:rsidR="005D64E5" w:rsidRPr="00497804" w:rsidRDefault="005D64E5" w:rsidP="00181224">
      <w:pPr>
        <w:jc w:val="both"/>
        <w:rPr>
          <w:rFonts w:asciiTheme="majorHAnsi" w:hAnsiTheme="majorHAnsi" w:cstheme="majorHAnsi"/>
          <w:szCs w:val="22"/>
        </w:rPr>
      </w:pPr>
    </w:p>
    <w:p w14:paraId="03F072DD" w14:textId="120899B1" w:rsidR="005D64E5" w:rsidRPr="00497804" w:rsidRDefault="005D64E5" w:rsidP="00181224">
      <w:pPr>
        <w:jc w:val="both"/>
        <w:rPr>
          <w:rFonts w:asciiTheme="majorHAnsi" w:hAnsiTheme="majorHAnsi" w:cstheme="majorHAnsi"/>
          <w:szCs w:val="22"/>
        </w:rPr>
      </w:pPr>
      <w:r w:rsidRPr="00497804">
        <w:rPr>
          <w:rFonts w:asciiTheme="majorHAnsi" w:hAnsiTheme="majorHAnsi" w:cstheme="majorHAnsi"/>
          <w:szCs w:val="22"/>
        </w:rPr>
        <w:t xml:space="preserve">The staff team and wider community model positive relationships </w:t>
      </w:r>
      <w:r w:rsidR="00B35C52">
        <w:rPr>
          <w:rFonts w:asciiTheme="majorHAnsi" w:hAnsiTheme="majorHAnsi" w:cstheme="majorHAnsi"/>
          <w:szCs w:val="22"/>
        </w:rPr>
        <w:t xml:space="preserve">Orchard Manor </w:t>
      </w:r>
      <w:r w:rsidRPr="00497804">
        <w:rPr>
          <w:rFonts w:asciiTheme="majorHAnsi" w:hAnsiTheme="majorHAnsi" w:cstheme="majorHAnsi"/>
          <w:szCs w:val="22"/>
        </w:rPr>
        <w:t xml:space="preserve">School complies with the Equality Act 2010: </w:t>
      </w:r>
    </w:p>
    <w:p w14:paraId="275DE0BA" w14:textId="77777777" w:rsidR="005D64E5" w:rsidRPr="00497804" w:rsidRDefault="005D64E5" w:rsidP="00181224">
      <w:pPr>
        <w:jc w:val="both"/>
        <w:rPr>
          <w:rFonts w:asciiTheme="majorHAnsi" w:hAnsiTheme="majorHAnsi" w:cstheme="majorHAnsi"/>
          <w:szCs w:val="22"/>
        </w:rPr>
      </w:pPr>
    </w:p>
    <w:p w14:paraId="17616D3F" w14:textId="647435D2" w:rsidR="005D64E5" w:rsidRPr="00497804" w:rsidRDefault="005D64E5">
      <w:pPr>
        <w:pStyle w:val="ListParagraph"/>
        <w:numPr>
          <w:ilvl w:val="0"/>
          <w:numId w:val="4"/>
        </w:numPr>
        <w:jc w:val="both"/>
        <w:rPr>
          <w:rFonts w:asciiTheme="majorHAnsi" w:hAnsiTheme="majorHAnsi" w:cstheme="majorHAnsi"/>
          <w:sz w:val="22"/>
          <w:szCs w:val="22"/>
        </w:rPr>
      </w:pPr>
      <w:r w:rsidRPr="00497804">
        <w:rPr>
          <w:rFonts w:asciiTheme="majorHAnsi" w:hAnsiTheme="majorHAnsi" w:cstheme="majorHAnsi"/>
          <w:sz w:val="22"/>
          <w:szCs w:val="22"/>
        </w:rPr>
        <w:t>we will not treat pupils with protected characteristics (age, sex, race, disability, religion or belief, gender reassignment, pregnancy or maternity, marriage or civil partnership, or sexual orientation less favourably.</w:t>
      </w:r>
    </w:p>
    <w:p w14:paraId="761DC3EE" w14:textId="6EF2675C" w:rsidR="005D64E5" w:rsidRPr="00497804" w:rsidRDefault="005D64E5">
      <w:pPr>
        <w:pStyle w:val="ListParagraph"/>
        <w:numPr>
          <w:ilvl w:val="0"/>
          <w:numId w:val="4"/>
        </w:numPr>
        <w:jc w:val="both"/>
        <w:rPr>
          <w:rFonts w:asciiTheme="majorHAnsi" w:hAnsiTheme="majorHAnsi" w:cstheme="majorHAnsi"/>
          <w:sz w:val="22"/>
          <w:szCs w:val="22"/>
        </w:rPr>
      </w:pPr>
      <w:r w:rsidRPr="00497804">
        <w:rPr>
          <w:rFonts w:asciiTheme="majorHAnsi" w:hAnsiTheme="majorHAnsi" w:cstheme="majorHAnsi"/>
          <w:sz w:val="22"/>
          <w:szCs w:val="22"/>
        </w:rPr>
        <w:t xml:space="preserve">we will make reasonable adjustments and take positive action to alleviate disadvantage, being mindful of the SEND Code of Practice. </w:t>
      </w:r>
    </w:p>
    <w:p w14:paraId="79B83BB1" w14:textId="65113100" w:rsidR="000A4DFD" w:rsidRPr="00497804" w:rsidRDefault="005D64E5">
      <w:pPr>
        <w:pStyle w:val="ListParagraph"/>
        <w:numPr>
          <w:ilvl w:val="0"/>
          <w:numId w:val="4"/>
        </w:numPr>
        <w:jc w:val="both"/>
        <w:rPr>
          <w:rFonts w:asciiTheme="majorHAnsi" w:hAnsiTheme="majorHAnsi" w:cstheme="majorHAnsi"/>
          <w:sz w:val="22"/>
          <w:szCs w:val="22"/>
        </w:rPr>
      </w:pPr>
      <w:r w:rsidRPr="00497804">
        <w:rPr>
          <w:rFonts w:asciiTheme="majorHAnsi" w:hAnsiTheme="majorHAnsi" w:cstheme="majorHAnsi"/>
          <w:sz w:val="22"/>
          <w:szCs w:val="22"/>
        </w:rPr>
        <w:t>we will regularly review our Accessibility Plan to ensure we are taking positive action towards inclusivity</w:t>
      </w:r>
    </w:p>
    <w:p w14:paraId="635779F4" w14:textId="77777777" w:rsidR="005D64E5" w:rsidRPr="00497804" w:rsidRDefault="005D64E5" w:rsidP="005D64E5">
      <w:pPr>
        <w:pStyle w:val="ListParagraph"/>
        <w:jc w:val="both"/>
        <w:rPr>
          <w:rFonts w:asciiTheme="majorHAnsi" w:hAnsiTheme="majorHAnsi" w:cstheme="majorHAnsi"/>
          <w:sz w:val="22"/>
          <w:szCs w:val="22"/>
        </w:rPr>
      </w:pPr>
    </w:p>
    <w:p w14:paraId="767A91C3" w14:textId="74CC452F" w:rsidR="00801A3C" w:rsidRPr="00497804" w:rsidRDefault="007B7743" w:rsidP="00C15665">
      <w:pPr>
        <w:pStyle w:val="Heading1"/>
        <w:numPr>
          <w:ilvl w:val="0"/>
          <w:numId w:val="1"/>
        </w:numPr>
        <w:pBdr>
          <w:bottom w:val="single" w:sz="4" w:space="1" w:color="F08920"/>
        </w:pBdr>
        <w:tabs>
          <w:tab w:val="left" w:pos="709"/>
        </w:tabs>
        <w:spacing w:before="0" w:after="0"/>
        <w:jc w:val="both"/>
        <w:rPr>
          <w:rFonts w:asciiTheme="majorHAnsi" w:hAnsiTheme="majorHAnsi" w:cstheme="majorHAnsi"/>
          <w:sz w:val="22"/>
          <w:szCs w:val="22"/>
        </w:rPr>
      </w:pPr>
      <w:r w:rsidRPr="00497804">
        <w:rPr>
          <w:rFonts w:asciiTheme="majorHAnsi" w:hAnsiTheme="majorHAnsi" w:cstheme="majorHAnsi"/>
          <w:sz w:val="22"/>
          <w:szCs w:val="22"/>
        </w:rPr>
        <w:t xml:space="preserve">DEFINITIONS </w:t>
      </w:r>
    </w:p>
    <w:p w14:paraId="394D686B" w14:textId="69ABACF5" w:rsidR="00AD107F" w:rsidRPr="00497804" w:rsidRDefault="00AD107F" w:rsidP="009B4D88">
      <w:pPr>
        <w:jc w:val="both"/>
        <w:rPr>
          <w:rFonts w:asciiTheme="majorHAnsi" w:hAnsiTheme="majorHAnsi" w:cstheme="majorHAnsi"/>
          <w:szCs w:val="22"/>
        </w:rPr>
      </w:pPr>
    </w:p>
    <w:p w14:paraId="344C0FED" w14:textId="7C092CC5" w:rsidR="007B7743" w:rsidRPr="00497804" w:rsidRDefault="007B7743" w:rsidP="00181224">
      <w:pPr>
        <w:pStyle w:val="BodyTextIndent"/>
        <w:autoSpaceDN w:val="0"/>
        <w:ind w:left="0"/>
        <w:jc w:val="both"/>
        <w:rPr>
          <w:rFonts w:asciiTheme="majorHAnsi" w:hAnsiTheme="majorHAnsi" w:cstheme="majorHAnsi"/>
          <w:szCs w:val="22"/>
        </w:rPr>
      </w:pPr>
      <w:r w:rsidRPr="00497804">
        <w:rPr>
          <w:rFonts w:asciiTheme="majorHAnsi" w:hAnsiTheme="majorHAnsi" w:cstheme="majorHAnsi"/>
          <w:b/>
          <w:bCs/>
          <w:szCs w:val="22"/>
        </w:rPr>
        <w:t>Relationships and Sex Education (RSE)</w:t>
      </w:r>
      <w:r w:rsidRPr="00497804">
        <w:rPr>
          <w:rFonts w:asciiTheme="majorHAnsi" w:hAnsiTheme="majorHAnsi" w:cstheme="majorHAnsi"/>
          <w:szCs w:val="22"/>
        </w:rPr>
        <w:t xml:space="preserve"> is about the emotional, social and cultural development of students, and involves learning about relationships, sexual health, sexuality, healthy lifestyles, diversity and personal identity. RSE involves a combination of sharing information and exploring issues and values. RSE is not about the promotion of sexual activity. </w:t>
      </w:r>
    </w:p>
    <w:p w14:paraId="1D9D4049" w14:textId="5F317562" w:rsidR="001160D1" w:rsidRPr="00497804" w:rsidRDefault="007B7743" w:rsidP="00181224">
      <w:pPr>
        <w:pStyle w:val="BodyTextIndent"/>
        <w:autoSpaceDN w:val="0"/>
        <w:ind w:left="0"/>
        <w:jc w:val="both"/>
        <w:rPr>
          <w:rFonts w:asciiTheme="majorHAnsi" w:hAnsiTheme="majorHAnsi" w:cstheme="majorHAnsi"/>
          <w:szCs w:val="22"/>
        </w:rPr>
      </w:pPr>
      <w:r w:rsidRPr="00497804">
        <w:rPr>
          <w:rFonts w:asciiTheme="majorHAnsi" w:hAnsiTheme="majorHAnsi" w:cstheme="majorHAnsi"/>
          <w:b/>
          <w:bCs/>
          <w:szCs w:val="22"/>
        </w:rPr>
        <w:t>Health Education</w:t>
      </w:r>
      <w:r w:rsidRPr="00497804">
        <w:rPr>
          <w:rFonts w:asciiTheme="majorHAnsi" w:hAnsiTheme="majorHAnsi" w:cstheme="majorHAnsi"/>
          <w:szCs w:val="22"/>
        </w:rPr>
        <w:t xml:space="preserve"> is focused on teaching pupils how to make good decisions about their own physical health and mental wellbeing. It involves learning about what is </w:t>
      </w:r>
      <w:r w:rsidR="006A5400">
        <w:rPr>
          <w:rFonts w:asciiTheme="majorHAnsi" w:hAnsiTheme="majorHAnsi" w:cstheme="majorHAnsi"/>
          <w:szCs w:val="22"/>
        </w:rPr>
        <w:t>healthy</w:t>
      </w:r>
      <w:r w:rsidRPr="00497804">
        <w:rPr>
          <w:rFonts w:asciiTheme="majorHAnsi" w:hAnsiTheme="majorHAnsi" w:cstheme="majorHAnsi"/>
          <w:szCs w:val="22"/>
        </w:rPr>
        <w:t xml:space="preserve"> and what is an issue and teaches students how and who to seek support when needed.</w:t>
      </w:r>
    </w:p>
    <w:p w14:paraId="7CDA1297" w14:textId="77777777" w:rsidR="00E13529" w:rsidRPr="00497804" w:rsidRDefault="00E13529" w:rsidP="00181224">
      <w:pPr>
        <w:pStyle w:val="BodyTextIndent"/>
        <w:autoSpaceDN w:val="0"/>
        <w:ind w:left="0"/>
        <w:jc w:val="both"/>
        <w:rPr>
          <w:rFonts w:asciiTheme="majorHAnsi" w:hAnsiTheme="majorHAnsi" w:cstheme="majorHAnsi"/>
          <w:szCs w:val="22"/>
        </w:rPr>
      </w:pPr>
    </w:p>
    <w:p w14:paraId="346BBB94" w14:textId="6D368B99" w:rsidR="00E13529" w:rsidRPr="00497804" w:rsidRDefault="00E13529" w:rsidP="00E13529">
      <w:pPr>
        <w:pStyle w:val="Heading1"/>
        <w:numPr>
          <w:ilvl w:val="0"/>
          <w:numId w:val="1"/>
        </w:numPr>
        <w:pBdr>
          <w:bottom w:val="single" w:sz="4" w:space="1" w:color="F08920"/>
        </w:pBdr>
        <w:tabs>
          <w:tab w:val="left" w:pos="709"/>
        </w:tabs>
        <w:spacing w:before="0" w:after="0"/>
        <w:jc w:val="both"/>
        <w:rPr>
          <w:rFonts w:asciiTheme="majorHAnsi" w:hAnsiTheme="majorHAnsi" w:cstheme="majorHAnsi"/>
          <w:sz w:val="22"/>
          <w:szCs w:val="22"/>
        </w:rPr>
      </w:pPr>
      <w:r w:rsidRPr="00497804">
        <w:rPr>
          <w:rFonts w:asciiTheme="majorHAnsi" w:hAnsiTheme="majorHAnsi" w:cstheme="majorHAnsi"/>
          <w:sz w:val="22"/>
          <w:szCs w:val="22"/>
        </w:rPr>
        <w:t xml:space="preserve">PREVENT DUTY </w:t>
      </w:r>
    </w:p>
    <w:p w14:paraId="0A94BD13" w14:textId="68BEEA35" w:rsidR="007B7743" w:rsidRPr="00497804" w:rsidRDefault="007B7743" w:rsidP="00181224">
      <w:pPr>
        <w:pStyle w:val="BodyTextIndent"/>
        <w:autoSpaceDN w:val="0"/>
        <w:ind w:left="0"/>
        <w:jc w:val="both"/>
        <w:rPr>
          <w:rFonts w:asciiTheme="majorHAnsi" w:hAnsiTheme="majorHAnsi" w:cstheme="majorHAnsi"/>
          <w:szCs w:val="22"/>
        </w:rPr>
      </w:pPr>
    </w:p>
    <w:p w14:paraId="4F92D5F1" w14:textId="77777777" w:rsidR="00E13529" w:rsidRPr="00497804" w:rsidRDefault="00E13529" w:rsidP="00E13529">
      <w:pPr>
        <w:contextualSpacing/>
        <w:jc w:val="both"/>
        <w:rPr>
          <w:rFonts w:asciiTheme="majorHAnsi" w:hAnsiTheme="majorHAnsi" w:cstheme="majorHAnsi"/>
          <w:szCs w:val="22"/>
        </w:rPr>
      </w:pPr>
      <w:r w:rsidRPr="00497804">
        <w:rPr>
          <w:rFonts w:asciiTheme="majorHAnsi" w:hAnsiTheme="majorHAnsi" w:cstheme="majorHAnsi"/>
          <w:szCs w:val="22"/>
        </w:rPr>
        <w:t xml:space="preserve">As a school we need to ‘have due regard to prevent people from being drawn into terrorism’ and to </w:t>
      </w:r>
    </w:p>
    <w:p w14:paraId="4F26517F" w14:textId="4F5DE9B9" w:rsidR="00E13529" w:rsidRPr="00497804" w:rsidRDefault="00E13529" w:rsidP="00E13529">
      <w:pPr>
        <w:contextualSpacing/>
        <w:jc w:val="both"/>
        <w:rPr>
          <w:rFonts w:asciiTheme="majorHAnsi" w:hAnsiTheme="majorHAnsi" w:cstheme="majorHAnsi"/>
          <w:szCs w:val="22"/>
        </w:rPr>
      </w:pPr>
      <w:r w:rsidRPr="00497804">
        <w:rPr>
          <w:rFonts w:asciiTheme="majorHAnsi" w:hAnsiTheme="majorHAnsi" w:cstheme="majorHAnsi"/>
          <w:szCs w:val="22"/>
        </w:rPr>
        <w:lastRenderedPageBreak/>
        <w:t>‘Protect children from the risk of radicalisation’ (p4 Prevent Duty Guidance).</w:t>
      </w:r>
    </w:p>
    <w:p w14:paraId="60DC369F" w14:textId="77777777" w:rsidR="00352BF9" w:rsidRPr="00497804" w:rsidRDefault="00352BF9" w:rsidP="00E13529">
      <w:pPr>
        <w:contextualSpacing/>
        <w:jc w:val="both"/>
        <w:rPr>
          <w:rFonts w:asciiTheme="majorHAnsi" w:hAnsiTheme="majorHAnsi" w:cstheme="majorHAnsi"/>
          <w:szCs w:val="22"/>
        </w:rPr>
      </w:pPr>
    </w:p>
    <w:p w14:paraId="0C1151E7" w14:textId="25721561" w:rsidR="00E13529" w:rsidRPr="00497804" w:rsidRDefault="00E13529" w:rsidP="00E13529">
      <w:pPr>
        <w:contextualSpacing/>
        <w:jc w:val="both"/>
        <w:rPr>
          <w:rFonts w:asciiTheme="majorHAnsi" w:hAnsiTheme="majorHAnsi" w:cstheme="majorHAnsi"/>
          <w:szCs w:val="22"/>
        </w:rPr>
      </w:pPr>
      <w:r w:rsidRPr="00497804">
        <w:rPr>
          <w:rFonts w:asciiTheme="majorHAnsi" w:hAnsiTheme="majorHAnsi" w:cstheme="majorHAnsi"/>
          <w:szCs w:val="22"/>
        </w:rPr>
        <w:t>This means that staff need to:</w:t>
      </w:r>
    </w:p>
    <w:p w14:paraId="24AB014F" w14:textId="77777777" w:rsidR="00352BF9" w:rsidRPr="00497804" w:rsidRDefault="00352BF9" w:rsidP="00E13529">
      <w:pPr>
        <w:contextualSpacing/>
        <w:jc w:val="both"/>
        <w:rPr>
          <w:rFonts w:asciiTheme="majorHAnsi" w:hAnsiTheme="majorHAnsi" w:cstheme="majorHAnsi"/>
          <w:szCs w:val="22"/>
        </w:rPr>
      </w:pPr>
    </w:p>
    <w:p w14:paraId="0F7FB974" w14:textId="77777777" w:rsidR="00E13529" w:rsidRPr="00497804" w:rsidRDefault="00E13529" w:rsidP="00E13529">
      <w:pPr>
        <w:ind w:left="720"/>
        <w:contextualSpacing/>
        <w:rPr>
          <w:rFonts w:asciiTheme="majorHAnsi" w:hAnsiTheme="majorHAnsi" w:cstheme="majorHAnsi"/>
          <w:szCs w:val="22"/>
        </w:rPr>
      </w:pPr>
      <w:r w:rsidRPr="00497804">
        <w:rPr>
          <w:rFonts w:asciiTheme="majorHAnsi" w:hAnsiTheme="majorHAnsi" w:cstheme="majorHAnsi"/>
          <w:szCs w:val="22"/>
        </w:rPr>
        <w:t>1. Be able to identify children and young people who may be vulnerable to radicalisation</w:t>
      </w:r>
    </w:p>
    <w:p w14:paraId="31FA42E6" w14:textId="77777777" w:rsidR="00E13529" w:rsidRPr="00497804" w:rsidRDefault="00E13529" w:rsidP="00E13529">
      <w:pPr>
        <w:ind w:left="720"/>
        <w:contextualSpacing/>
        <w:rPr>
          <w:rFonts w:asciiTheme="majorHAnsi" w:hAnsiTheme="majorHAnsi" w:cstheme="majorHAnsi"/>
          <w:szCs w:val="22"/>
        </w:rPr>
      </w:pPr>
      <w:r w:rsidRPr="00497804">
        <w:rPr>
          <w:rFonts w:asciiTheme="majorHAnsi" w:hAnsiTheme="majorHAnsi" w:cstheme="majorHAnsi"/>
          <w:szCs w:val="22"/>
        </w:rPr>
        <w:t>2. Build resilience to radicalisation by promoting British values</w:t>
      </w:r>
    </w:p>
    <w:p w14:paraId="059EAF5B" w14:textId="3D49A579" w:rsidR="00E13529" w:rsidRPr="00497804" w:rsidRDefault="00E13529" w:rsidP="00E13529">
      <w:pPr>
        <w:ind w:left="720"/>
        <w:contextualSpacing/>
        <w:rPr>
          <w:rFonts w:asciiTheme="majorHAnsi" w:hAnsiTheme="majorHAnsi" w:cstheme="majorHAnsi"/>
          <w:szCs w:val="22"/>
        </w:rPr>
      </w:pPr>
      <w:r w:rsidRPr="00497804">
        <w:rPr>
          <w:rFonts w:asciiTheme="majorHAnsi" w:hAnsiTheme="majorHAnsi" w:cstheme="majorHAnsi"/>
          <w:szCs w:val="22"/>
        </w:rPr>
        <w:t>3. Enable children and young people to develop an understanding of the risks associated with terrorism and develop the knowledge and skills to be able to challenge extremist arguments.</w:t>
      </w:r>
    </w:p>
    <w:p w14:paraId="4D5DE048" w14:textId="77777777" w:rsidR="00352BF9" w:rsidRPr="00497804" w:rsidRDefault="00352BF9" w:rsidP="00E13529">
      <w:pPr>
        <w:ind w:left="720"/>
        <w:contextualSpacing/>
        <w:rPr>
          <w:rFonts w:asciiTheme="majorHAnsi" w:hAnsiTheme="majorHAnsi" w:cstheme="majorHAnsi"/>
          <w:szCs w:val="22"/>
        </w:rPr>
      </w:pPr>
    </w:p>
    <w:p w14:paraId="7F2BD4E2" w14:textId="49D30E3A" w:rsidR="00E13529" w:rsidRPr="00497804" w:rsidRDefault="00E13529" w:rsidP="00E13529">
      <w:pPr>
        <w:contextualSpacing/>
        <w:jc w:val="both"/>
        <w:rPr>
          <w:rFonts w:asciiTheme="majorHAnsi" w:hAnsiTheme="majorHAnsi" w:cstheme="majorHAnsi"/>
          <w:szCs w:val="22"/>
        </w:rPr>
      </w:pPr>
      <w:r w:rsidRPr="00497804">
        <w:rPr>
          <w:rFonts w:asciiTheme="majorHAnsi" w:hAnsiTheme="majorHAnsi" w:cstheme="majorHAnsi"/>
          <w:szCs w:val="22"/>
        </w:rPr>
        <w:t xml:space="preserve">Through </w:t>
      </w:r>
      <w:r w:rsidR="006A5400">
        <w:rPr>
          <w:rFonts w:asciiTheme="majorHAnsi" w:hAnsiTheme="majorHAnsi" w:cstheme="majorHAnsi"/>
          <w:szCs w:val="22"/>
        </w:rPr>
        <w:t xml:space="preserve">this </w:t>
      </w:r>
      <w:r w:rsidRPr="00497804">
        <w:rPr>
          <w:rFonts w:asciiTheme="majorHAnsi" w:hAnsiTheme="majorHAnsi" w:cstheme="majorHAnsi"/>
          <w:szCs w:val="22"/>
        </w:rPr>
        <w:t>teaching students will learn to recognise and manage risk, make safer choices, and recognise when pressure from others threaten their personal safety and well-being. Providing an effective PSHE curriculum in which students are helped to learn right from wrong, mix and share with other children and value others views, know about similarities and differences between themselves, challenge negative attitudes and stereotypes, develop effective ways of resisting pressure, explore sensitive or controversial issues and learn how to manage difficult situations with confidence and determination is seen as instrumental.</w:t>
      </w:r>
    </w:p>
    <w:p w14:paraId="5FDD896F" w14:textId="77777777" w:rsidR="007B7743" w:rsidRPr="00497804" w:rsidRDefault="007B7743" w:rsidP="00181224">
      <w:pPr>
        <w:pStyle w:val="BodyTextIndent"/>
        <w:autoSpaceDN w:val="0"/>
        <w:ind w:left="0"/>
        <w:jc w:val="both"/>
        <w:rPr>
          <w:rFonts w:asciiTheme="majorHAnsi" w:hAnsiTheme="majorHAnsi" w:cstheme="majorHAnsi"/>
          <w:szCs w:val="22"/>
        </w:rPr>
      </w:pPr>
    </w:p>
    <w:p w14:paraId="5A2BDA90" w14:textId="49531BF1" w:rsidR="007B7743" w:rsidRPr="00497804" w:rsidRDefault="007B7743" w:rsidP="007B7743">
      <w:pPr>
        <w:pStyle w:val="Heading1"/>
        <w:numPr>
          <w:ilvl w:val="0"/>
          <w:numId w:val="1"/>
        </w:numPr>
        <w:pBdr>
          <w:bottom w:val="single" w:sz="4" w:space="1" w:color="F08920"/>
        </w:pBdr>
        <w:tabs>
          <w:tab w:val="left" w:pos="709"/>
        </w:tabs>
        <w:spacing w:before="0" w:after="0"/>
        <w:jc w:val="both"/>
        <w:rPr>
          <w:rFonts w:asciiTheme="majorHAnsi" w:hAnsiTheme="majorHAnsi" w:cstheme="majorHAnsi"/>
          <w:sz w:val="22"/>
          <w:szCs w:val="22"/>
        </w:rPr>
      </w:pPr>
      <w:r w:rsidRPr="00497804">
        <w:rPr>
          <w:rFonts w:asciiTheme="majorHAnsi" w:hAnsiTheme="majorHAnsi" w:cstheme="majorHAnsi"/>
          <w:sz w:val="22"/>
          <w:szCs w:val="22"/>
        </w:rPr>
        <w:t xml:space="preserve">CURRICULUM DELIVERY </w:t>
      </w:r>
    </w:p>
    <w:p w14:paraId="11F3EE4C" w14:textId="0DBCEF39" w:rsidR="001160D1" w:rsidRPr="00497804" w:rsidRDefault="001160D1" w:rsidP="00181224">
      <w:pPr>
        <w:pStyle w:val="BodyTextIndent"/>
        <w:autoSpaceDN w:val="0"/>
        <w:ind w:left="0"/>
        <w:jc w:val="both"/>
        <w:rPr>
          <w:rFonts w:asciiTheme="majorHAnsi" w:hAnsiTheme="majorHAnsi" w:cstheme="majorHAnsi"/>
          <w:szCs w:val="22"/>
        </w:rPr>
      </w:pPr>
    </w:p>
    <w:p w14:paraId="24320F76" w14:textId="1A776B9F" w:rsidR="00C45250" w:rsidRPr="00497804" w:rsidRDefault="007B7743" w:rsidP="00181224">
      <w:pPr>
        <w:pStyle w:val="BodyTextIndent"/>
        <w:autoSpaceDN w:val="0"/>
        <w:ind w:left="0"/>
        <w:jc w:val="both"/>
        <w:rPr>
          <w:rFonts w:asciiTheme="majorHAnsi" w:hAnsiTheme="majorHAnsi" w:cstheme="majorHAnsi"/>
          <w:szCs w:val="22"/>
        </w:rPr>
      </w:pPr>
      <w:r w:rsidRPr="00497804">
        <w:rPr>
          <w:rFonts w:asciiTheme="majorHAnsi" w:hAnsiTheme="majorHAnsi" w:cstheme="majorHAnsi"/>
          <w:i/>
          <w:iCs/>
          <w:szCs w:val="22"/>
        </w:rPr>
        <w:t>“Schools are free to determine how to deliver the content set out in the DfE guidance 2019 in the context of a broad and balanced curriculum. Effective teaching in these subjects will ensure that core knowledge is broken down into units of manageable size and communicated clearly to pupils, in a carefully sequenced way, within a planned programme of lessons.”</w:t>
      </w:r>
      <w:r w:rsidRPr="00497804">
        <w:rPr>
          <w:rFonts w:asciiTheme="majorHAnsi" w:hAnsiTheme="majorHAnsi" w:cstheme="majorHAnsi"/>
          <w:szCs w:val="22"/>
        </w:rPr>
        <w:t xml:space="preserve"> DfE Guidance p.8</w:t>
      </w:r>
    </w:p>
    <w:p w14:paraId="726881CF" w14:textId="0393D642" w:rsidR="007B7743" w:rsidRPr="00497804" w:rsidRDefault="00E13529" w:rsidP="00181224">
      <w:pPr>
        <w:pStyle w:val="BodyTextIndent"/>
        <w:autoSpaceDN w:val="0"/>
        <w:ind w:left="0"/>
        <w:jc w:val="both"/>
        <w:rPr>
          <w:rFonts w:asciiTheme="majorHAnsi" w:hAnsiTheme="majorHAnsi" w:cstheme="majorHAnsi"/>
          <w:szCs w:val="22"/>
        </w:rPr>
      </w:pPr>
      <w:r w:rsidRPr="00497804">
        <w:rPr>
          <w:rFonts w:asciiTheme="majorHAnsi" w:hAnsiTheme="majorHAnsi" w:cstheme="majorHAnsi"/>
          <w:szCs w:val="22"/>
        </w:rPr>
        <w:t xml:space="preserve">At </w:t>
      </w:r>
      <w:r w:rsidR="00B35C52">
        <w:rPr>
          <w:rFonts w:asciiTheme="majorHAnsi" w:hAnsiTheme="majorHAnsi" w:cstheme="majorHAnsi"/>
          <w:szCs w:val="22"/>
        </w:rPr>
        <w:t xml:space="preserve">Orchard Manor </w:t>
      </w:r>
      <w:r w:rsidRPr="00497804">
        <w:rPr>
          <w:rFonts w:asciiTheme="majorHAnsi" w:hAnsiTheme="majorHAnsi" w:cstheme="majorHAnsi"/>
          <w:szCs w:val="22"/>
        </w:rPr>
        <w:t xml:space="preserve">School, we include the statutory RSE within our whole school PSHE curriculum.  Biological aspects of RSE are also taught within the science curriculum in some classes (dependent upon their curriculum pathway).  </w:t>
      </w:r>
    </w:p>
    <w:p w14:paraId="6D79CC86" w14:textId="2FF2153B" w:rsidR="00832150" w:rsidRPr="00497804" w:rsidRDefault="00832150" w:rsidP="00181224">
      <w:pPr>
        <w:pStyle w:val="BodyTextIndent"/>
        <w:autoSpaceDN w:val="0"/>
        <w:ind w:left="0"/>
        <w:jc w:val="both"/>
        <w:rPr>
          <w:rFonts w:asciiTheme="majorHAnsi" w:hAnsiTheme="majorHAnsi" w:cstheme="majorHAnsi"/>
          <w:szCs w:val="22"/>
        </w:rPr>
      </w:pPr>
      <w:r w:rsidRPr="00497804">
        <w:rPr>
          <w:rFonts w:asciiTheme="majorHAnsi" w:hAnsiTheme="majorHAnsi" w:cstheme="majorHAnsi"/>
          <w:szCs w:val="22"/>
        </w:rPr>
        <w:t>Our (pre-formal) pathway focuses on expanding student experiences</w:t>
      </w:r>
      <w:r w:rsidR="0067210F" w:rsidRPr="00497804">
        <w:rPr>
          <w:rFonts w:asciiTheme="majorHAnsi" w:hAnsiTheme="majorHAnsi" w:cstheme="majorHAnsi"/>
          <w:szCs w:val="22"/>
        </w:rPr>
        <w:t xml:space="preserve"> (including statutory coverage of the PSHE/SRE curriculum), preparation adulthood and </w:t>
      </w:r>
      <w:r w:rsidRPr="00497804">
        <w:rPr>
          <w:rFonts w:asciiTheme="majorHAnsi" w:hAnsiTheme="majorHAnsi" w:cstheme="majorHAnsi"/>
          <w:szCs w:val="22"/>
        </w:rPr>
        <w:t>engagement in learning.</w:t>
      </w:r>
      <w:r w:rsidR="00816425" w:rsidRPr="00497804">
        <w:rPr>
          <w:rFonts w:asciiTheme="majorHAnsi" w:hAnsiTheme="majorHAnsi" w:cstheme="majorHAnsi"/>
          <w:szCs w:val="22"/>
        </w:rPr>
        <w:t xml:space="preserve"> All</w:t>
      </w:r>
      <w:r w:rsidRPr="00497804">
        <w:rPr>
          <w:rFonts w:asciiTheme="majorHAnsi" w:hAnsiTheme="majorHAnsi" w:cstheme="majorHAnsi"/>
          <w:szCs w:val="22"/>
        </w:rPr>
        <w:t xml:space="preserve"> </w:t>
      </w:r>
      <w:r w:rsidR="007562E5" w:rsidRPr="00497804">
        <w:rPr>
          <w:rFonts w:asciiTheme="majorHAnsi" w:hAnsiTheme="majorHAnsi" w:cstheme="majorHAnsi"/>
          <w:szCs w:val="22"/>
        </w:rPr>
        <w:t xml:space="preserve">Students in this pathway </w:t>
      </w:r>
      <w:r w:rsidR="00816425" w:rsidRPr="00497804">
        <w:rPr>
          <w:rFonts w:asciiTheme="majorHAnsi" w:hAnsiTheme="majorHAnsi" w:cstheme="majorHAnsi"/>
          <w:szCs w:val="22"/>
        </w:rPr>
        <w:t>are working</w:t>
      </w:r>
      <w:r w:rsidR="007562E5" w:rsidRPr="00497804">
        <w:rPr>
          <w:rFonts w:asciiTheme="majorHAnsi" w:hAnsiTheme="majorHAnsi" w:cstheme="majorHAnsi"/>
          <w:szCs w:val="22"/>
        </w:rPr>
        <w:t xml:space="preserve"> on </w:t>
      </w:r>
      <w:r w:rsidR="00816425" w:rsidRPr="00497804">
        <w:rPr>
          <w:rFonts w:asciiTheme="majorHAnsi" w:hAnsiTheme="majorHAnsi" w:cstheme="majorHAnsi"/>
          <w:szCs w:val="22"/>
        </w:rPr>
        <w:t>P</w:t>
      </w:r>
      <w:r w:rsidR="007562E5" w:rsidRPr="00497804">
        <w:rPr>
          <w:rFonts w:asciiTheme="majorHAnsi" w:hAnsiTheme="majorHAnsi" w:cstheme="majorHAnsi"/>
          <w:szCs w:val="22"/>
        </w:rPr>
        <w:t xml:space="preserve">ersonalised </w:t>
      </w:r>
      <w:r w:rsidR="00816425" w:rsidRPr="00497804">
        <w:rPr>
          <w:rFonts w:asciiTheme="majorHAnsi" w:hAnsiTheme="majorHAnsi" w:cstheme="majorHAnsi"/>
          <w:szCs w:val="22"/>
        </w:rPr>
        <w:t>L</w:t>
      </w:r>
      <w:r w:rsidR="007562E5" w:rsidRPr="00497804">
        <w:rPr>
          <w:rFonts w:asciiTheme="majorHAnsi" w:hAnsiTheme="majorHAnsi" w:cstheme="majorHAnsi"/>
          <w:szCs w:val="22"/>
        </w:rPr>
        <w:t xml:space="preserve">earning </w:t>
      </w:r>
      <w:r w:rsidR="00816425" w:rsidRPr="00497804">
        <w:rPr>
          <w:rFonts w:asciiTheme="majorHAnsi" w:hAnsiTheme="majorHAnsi" w:cstheme="majorHAnsi"/>
          <w:szCs w:val="22"/>
        </w:rPr>
        <w:t>I</w:t>
      </w:r>
      <w:r w:rsidR="007562E5" w:rsidRPr="00497804">
        <w:rPr>
          <w:rFonts w:asciiTheme="majorHAnsi" w:hAnsiTheme="majorHAnsi" w:cstheme="majorHAnsi"/>
          <w:szCs w:val="22"/>
        </w:rPr>
        <w:t>ntentions</w:t>
      </w:r>
      <w:r w:rsidR="00816425" w:rsidRPr="00497804">
        <w:rPr>
          <w:rFonts w:asciiTheme="majorHAnsi" w:hAnsiTheme="majorHAnsi" w:cstheme="majorHAnsi"/>
          <w:szCs w:val="22"/>
        </w:rPr>
        <w:t xml:space="preserve"> (PLI’s) based on the areas of identified need in their EHCP outcomes</w:t>
      </w:r>
      <w:r w:rsidR="00C50379" w:rsidRPr="00497804">
        <w:rPr>
          <w:rFonts w:asciiTheme="majorHAnsi" w:hAnsiTheme="majorHAnsi" w:cstheme="majorHAnsi"/>
          <w:szCs w:val="22"/>
        </w:rPr>
        <w:t>.  Progress in this pathway is measured against progress made towards their PLI’s.  In order to ensure students in his pathway access a broad and balanced PSHE curriculum, each half term the PSHE coordinator creates Medium term plan, based on the themes outlined in the long term plan. Within the medium plans, there is also planned opportunities for progression</w:t>
      </w:r>
      <w:r w:rsidR="00816425" w:rsidRPr="00497804">
        <w:rPr>
          <w:rFonts w:asciiTheme="majorHAnsi" w:hAnsiTheme="majorHAnsi" w:cstheme="majorHAnsi"/>
          <w:szCs w:val="22"/>
        </w:rPr>
        <w:t xml:space="preserve"> in the PSHE association framework</w:t>
      </w:r>
      <w:r w:rsidR="00C50379" w:rsidRPr="00497804">
        <w:rPr>
          <w:rFonts w:asciiTheme="majorHAnsi" w:hAnsiTheme="majorHAnsi" w:cstheme="majorHAnsi"/>
          <w:szCs w:val="22"/>
        </w:rPr>
        <w:t xml:space="preserve"> within the sessions</w:t>
      </w:r>
      <w:r w:rsidR="00816425" w:rsidRPr="00497804">
        <w:rPr>
          <w:rFonts w:asciiTheme="majorHAnsi" w:hAnsiTheme="majorHAnsi" w:cstheme="majorHAnsi"/>
          <w:szCs w:val="22"/>
        </w:rPr>
        <w:t xml:space="preserve"> for those students with potential to do so. Students will also have planned opportunities to develop key life skills in our onsite bistro, independent living skills flat, and our grow and cook area.  </w:t>
      </w:r>
    </w:p>
    <w:p w14:paraId="596467FE" w14:textId="241F0AD6" w:rsidR="0067210F" w:rsidRPr="00497804" w:rsidRDefault="0067210F" w:rsidP="0067210F">
      <w:pPr>
        <w:pStyle w:val="BodyTextIndent"/>
        <w:autoSpaceDN w:val="0"/>
        <w:ind w:left="0"/>
        <w:jc w:val="both"/>
        <w:rPr>
          <w:rFonts w:asciiTheme="majorHAnsi" w:hAnsiTheme="majorHAnsi" w:cstheme="majorHAnsi"/>
          <w:szCs w:val="22"/>
        </w:rPr>
      </w:pPr>
      <w:r w:rsidRPr="00497804">
        <w:rPr>
          <w:rFonts w:asciiTheme="majorHAnsi" w:hAnsiTheme="majorHAnsi" w:cstheme="majorHAnsi"/>
          <w:szCs w:val="22"/>
        </w:rPr>
        <w:t>Students in our</w:t>
      </w:r>
      <w:r w:rsidR="00832150" w:rsidRPr="00497804">
        <w:rPr>
          <w:rFonts w:asciiTheme="majorHAnsi" w:hAnsiTheme="majorHAnsi" w:cstheme="majorHAnsi"/>
          <w:szCs w:val="22"/>
        </w:rPr>
        <w:t xml:space="preserve"> (formal) pathway </w:t>
      </w:r>
      <w:r w:rsidRPr="00497804">
        <w:rPr>
          <w:rFonts w:asciiTheme="majorHAnsi" w:hAnsiTheme="majorHAnsi" w:cstheme="majorHAnsi"/>
          <w:szCs w:val="22"/>
        </w:rPr>
        <w:t xml:space="preserve">are allocated one structured teaching session per week to teach the PSHE Framework as well as additional timetabled PSHE sessions to focus on life skills, careers and personal development. The allocated times varies dependent on learners’ needs within that class and the curriculum pathway they are following.  </w:t>
      </w:r>
    </w:p>
    <w:p w14:paraId="7E46CF59" w14:textId="041F077C" w:rsidR="0067210F" w:rsidRPr="00497804" w:rsidRDefault="00B35C52" w:rsidP="00C50379">
      <w:pPr>
        <w:pStyle w:val="BodyTextIndent"/>
        <w:autoSpaceDN w:val="0"/>
        <w:ind w:left="0"/>
        <w:jc w:val="both"/>
        <w:rPr>
          <w:rFonts w:asciiTheme="majorHAnsi" w:hAnsiTheme="majorHAnsi" w:cstheme="majorHAnsi"/>
          <w:szCs w:val="22"/>
        </w:rPr>
      </w:pPr>
      <w:r w:rsidRPr="00497804">
        <w:rPr>
          <w:rFonts w:asciiTheme="majorHAnsi" w:hAnsiTheme="majorHAnsi" w:cstheme="majorHAnsi"/>
          <w:szCs w:val="22"/>
        </w:rPr>
        <w:lastRenderedPageBreak/>
        <w:t>Our (</w:t>
      </w:r>
      <w:r w:rsidR="0067210F" w:rsidRPr="00497804">
        <w:rPr>
          <w:rFonts w:asciiTheme="majorHAnsi" w:hAnsiTheme="majorHAnsi" w:cstheme="majorHAnsi"/>
          <w:szCs w:val="22"/>
        </w:rPr>
        <w:t xml:space="preserve">Semi formal pathway) Pathway </w:t>
      </w:r>
      <w:r w:rsidR="00601E39">
        <w:rPr>
          <w:rFonts w:asciiTheme="majorHAnsi" w:hAnsiTheme="majorHAnsi" w:cstheme="majorHAnsi"/>
          <w:szCs w:val="22"/>
        </w:rPr>
        <w:t>enables</w:t>
      </w:r>
      <w:r w:rsidR="0067210F" w:rsidRPr="00497804">
        <w:rPr>
          <w:rFonts w:asciiTheme="majorHAnsi" w:hAnsiTheme="majorHAnsi" w:cstheme="majorHAnsi"/>
          <w:szCs w:val="22"/>
        </w:rPr>
        <w:t xml:space="preserve"> students to access formal PSHE/SRE structured teaching sessions.  Students in this pathway may focus on per</w:t>
      </w:r>
      <w:r w:rsidR="007562E5" w:rsidRPr="00497804">
        <w:rPr>
          <w:rFonts w:asciiTheme="majorHAnsi" w:hAnsiTheme="majorHAnsi" w:cstheme="majorHAnsi"/>
          <w:szCs w:val="22"/>
        </w:rPr>
        <w:t>sonalised learning intentions, enabling them to access more structured adult led sessions. PSHE sessions are identified on class timetables.</w:t>
      </w:r>
    </w:p>
    <w:p w14:paraId="4C464393" w14:textId="3679FE47" w:rsidR="00832150" w:rsidRPr="00497804" w:rsidRDefault="00832150" w:rsidP="00181224">
      <w:pPr>
        <w:pStyle w:val="BodyTextIndent"/>
        <w:autoSpaceDN w:val="0"/>
        <w:ind w:left="0"/>
        <w:jc w:val="both"/>
        <w:rPr>
          <w:rFonts w:asciiTheme="majorHAnsi" w:hAnsiTheme="majorHAnsi" w:cstheme="majorHAnsi"/>
          <w:szCs w:val="22"/>
        </w:rPr>
      </w:pPr>
      <w:r w:rsidRPr="00497804">
        <w:rPr>
          <w:rFonts w:asciiTheme="majorHAnsi" w:hAnsiTheme="majorHAnsi" w:cstheme="majorHAnsi"/>
          <w:szCs w:val="22"/>
        </w:rPr>
        <w:t xml:space="preserve">At </w:t>
      </w:r>
      <w:r w:rsidR="00B35C52">
        <w:rPr>
          <w:rFonts w:asciiTheme="majorHAnsi" w:hAnsiTheme="majorHAnsi" w:cstheme="majorHAnsi"/>
          <w:szCs w:val="22"/>
        </w:rPr>
        <w:t>Orchard Manor</w:t>
      </w:r>
      <w:r w:rsidRPr="00497804">
        <w:rPr>
          <w:rFonts w:asciiTheme="majorHAnsi" w:hAnsiTheme="majorHAnsi" w:cstheme="majorHAnsi"/>
          <w:szCs w:val="22"/>
        </w:rPr>
        <w:t xml:space="preserve"> School we use a holistic, person-</w:t>
      </w:r>
      <w:proofErr w:type="spellStart"/>
      <w:r w:rsidRPr="00497804">
        <w:rPr>
          <w:rFonts w:asciiTheme="majorHAnsi" w:hAnsiTheme="majorHAnsi" w:cstheme="majorHAnsi"/>
          <w:szCs w:val="22"/>
        </w:rPr>
        <w:t>centered</w:t>
      </w:r>
      <w:proofErr w:type="spellEnd"/>
      <w:r w:rsidRPr="00497804">
        <w:rPr>
          <w:rFonts w:asciiTheme="majorHAnsi" w:hAnsiTheme="majorHAnsi" w:cstheme="majorHAnsi"/>
          <w:szCs w:val="22"/>
        </w:rPr>
        <w:t xml:space="preserve"> approach to the development of our young people to ensure they achieve the best possible outcomes. Although we follow a framework that is organised into key stages, our PSHE curriculum is flexible and key stages are followed depending on the individual needs and main areas of development within that class, as opposed to their age group. Teachers </w:t>
      </w:r>
      <w:proofErr w:type="gramStart"/>
      <w:r w:rsidRPr="00497804">
        <w:rPr>
          <w:rFonts w:asciiTheme="majorHAnsi" w:hAnsiTheme="majorHAnsi" w:cstheme="majorHAnsi"/>
          <w:szCs w:val="22"/>
        </w:rPr>
        <w:t>take into account</w:t>
      </w:r>
      <w:proofErr w:type="gramEnd"/>
      <w:r w:rsidRPr="00497804">
        <w:rPr>
          <w:rFonts w:asciiTheme="majorHAnsi" w:hAnsiTheme="majorHAnsi" w:cstheme="majorHAnsi"/>
          <w:szCs w:val="22"/>
        </w:rPr>
        <w:t xml:space="preserve"> the needs and feelings of students’ and deliver the content of the PSHE curriculum in a developmental and age-appropriate way suited to individual needs. Each class also accesses assemblies and has praise and reward systems in place that are personalised for their students.</w:t>
      </w:r>
    </w:p>
    <w:p w14:paraId="318FE427" w14:textId="5C5DF426" w:rsidR="00744DAD" w:rsidRPr="00497804" w:rsidRDefault="007562E5" w:rsidP="00181224">
      <w:pPr>
        <w:pStyle w:val="BodyTextIndent"/>
        <w:autoSpaceDN w:val="0"/>
        <w:ind w:left="0"/>
        <w:jc w:val="both"/>
        <w:rPr>
          <w:rFonts w:asciiTheme="majorHAnsi" w:hAnsiTheme="majorHAnsi" w:cstheme="majorHAnsi"/>
          <w:szCs w:val="22"/>
        </w:rPr>
      </w:pPr>
      <w:r w:rsidRPr="00497804">
        <w:rPr>
          <w:rFonts w:asciiTheme="majorHAnsi" w:hAnsiTheme="majorHAnsi" w:cstheme="majorHAnsi"/>
          <w:szCs w:val="22"/>
        </w:rPr>
        <w:t xml:space="preserve">All of our students are given the opportunity to work individually, and in groups where appropriate, on a range of skills and activities.  They are also given the opportunity to acquire the necessary skills and understanding to develop independence and decision making at a level that is appropriate to their ability, though practical application of real-life situations and though cross-curricular activities. Students are expected to practice their skills and apply their knowledge in other curriculum to support the retention of the learning into their long-term memory. </w:t>
      </w:r>
    </w:p>
    <w:p w14:paraId="78470FC2" w14:textId="3EF698E5" w:rsidR="00744DAD" w:rsidRPr="00497804" w:rsidRDefault="00744DAD" w:rsidP="00181224">
      <w:pPr>
        <w:pStyle w:val="BodyTextIndent"/>
        <w:autoSpaceDN w:val="0"/>
        <w:ind w:left="0"/>
        <w:jc w:val="both"/>
        <w:rPr>
          <w:rFonts w:asciiTheme="majorHAnsi" w:hAnsiTheme="majorHAnsi" w:cstheme="majorHAnsi"/>
          <w:szCs w:val="22"/>
        </w:rPr>
      </w:pPr>
    </w:p>
    <w:p w14:paraId="497DC022" w14:textId="335CB7BA" w:rsidR="00352BF9" w:rsidRPr="00497804" w:rsidRDefault="00352BF9" w:rsidP="00352BF9">
      <w:pPr>
        <w:pStyle w:val="Heading1"/>
        <w:numPr>
          <w:ilvl w:val="0"/>
          <w:numId w:val="1"/>
        </w:numPr>
        <w:pBdr>
          <w:bottom w:val="single" w:sz="4" w:space="1" w:color="F08920"/>
        </w:pBdr>
        <w:tabs>
          <w:tab w:val="left" w:pos="709"/>
        </w:tabs>
        <w:spacing w:before="0" w:after="0"/>
        <w:jc w:val="both"/>
        <w:rPr>
          <w:rFonts w:asciiTheme="majorHAnsi" w:hAnsiTheme="majorHAnsi" w:cstheme="majorHAnsi"/>
          <w:sz w:val="22"/>
          <w:szCs w:val="22"/>
        </w:rPr>
      </w:pPr>
      <w:r w:rsidRPr="00497804">
        <w:rPr>
          <w:rFonts w:asciiTheme="majorHAnsi" w:hAnsiTheme="majorHAnsi" w:cstheme="majorHAnsi"/>
          <w:sz w:val="22"/>
          <w:szCs w:val="22"/>
        </w:rPr>
        <w:t xml:space="preserve">PRIMARY </w:t>
      </w:r>
      <w:r w:rsidR="00790682" w:rsidRPr="00497804">
        <w:rPr>
          <w:rFonts w:asciiTheme="majorHAnsi" w:hAnsiTheme="majorHAnsi" w:cstheme="majorHAnsi"/>
          <w:sz w:val="22"/>
          <w:szCs w:val="22"/>
        </w:rPr>
        <w:t xml:space="preserve">CURRICULUM CONTENT </w:t>
      </w:r>
    </w:p>
    <w:p w14:paraId="4DB74471" w14:textId="77777777" w:rsidR="00744DAD" w:rsidRPr="00497804" w:rsidRDefault="00744DAD" w:rsidP="00181224">
      <w:pPr>
        <w:pStyle w:val="BodyTextIndent"/>
        <w:autoSpaceDN w:val="0"/>
        <w:ind w:left="0"/>
        <w:jc w:val="both"/>
        <w:rPr>
          <w:rFonts w:asciiTheme="majorHAnsi" w:hAnsiTheme="majorHAnsi" w:cstheme="majorHAnsi"/>
          <w:szCs w:val="22"/>
        </w:rPr>
      </w:pPr>
    </w:p>
    <w:p w14:paraId="04ECE455" w14:textId="77777777" w:rsidR="005138CD" w:rsidRPr="00497804" w:rsidRDefault="005138CD" w:rsidP="00181224">
      <w:pPr>
        <w:pStyle w:val="BodyTextIndent"/>
        <w:autoSpaceDN w:val="0"/>
        <w:ind w:left="0"/>
        <w:jc w:val="both"/>
        <w:rPr>
          <w:rFonts w:asciiTheme="majorHAnsi" w:hAnsiTheme="majorHAnsi" w:cstheme="majorHAnsi"/>
          <w:szCs w:val="22"/>
        </w:rPr>
      </w:pPr>
      <w:r w:rsidRPr="00497804">
        <w:rPr>
          <w:rFonts w:asciiTheme="majorHAnsi" w:hAnsiTheme="majorHAnsi" w:cstheme="majorHAnsi"/>
          <w:b/>
          <w:bCs/>
          <w:szCs w:val="22"/>
        </w:rPr>
        <w:t>Relationships Education</w:t>
      </w:r>
    </w:p>
    <w:p w14:paraId="3ACDAE15" w14:textId="77777777" w:rsidR="005138CD" w:rsidRPr="00497804" w:rsidRDefault="005138CD" w:rsidP="00181224">
      <w:pPr>
        <w:pStyle w:val="BodyTextIndent"/>
        <w:autoSpaceDN w:val="0"/>
        <w:ind w:left="0"/>
        <w:jc w:val="both"/>
        <w:rPr>
          <w:rFonts w:asciiTheme="majorHAnsi" w:hAnsiTheme="majorHAnsi" w:cstheme="majorHAnsi"/>
          <w:szCs w:val="22"/>
        </w:rPr>
      </w:pPr>
      <w:r w:rsidRPr="00497804">
        <w:rPr>
          <w:rFonts w:asciiTheme="majorHAnsi" w:hAnsiTheme="majorHAnsi" w:cstheme="majorHAnsi"/>
          <w:szCs w:val="22"/>
        </w:rPr>
        <w:t>The Key Stage 2 Relationships education focuses on teaching the fundamental building blocks and characteristics of positive relationships including:</w:t>
      </w:r>
    </w:p>
    <w:p w14:paraId="268E1056" w14:textId="77777777" w:rsidR="005138CD" w:rsidRPr="00497804" w:rsidRDefault="005138CD">
      <w:pPr>
        <w:pStyle w:val="BodyTextIndent"/>
        <w:numPr>
          <w:ilvl w:val="0"/>
          <w:numId w:val="6"/>
        </w:numPr>
        <w:autoSpaceDN w:val="0"/>
        <w:jc w:val="both"/>
        <w:rPr>
          <w:rFonts w:asciiTheme="majorHAnsi" w:hAnsiTheme="majorHAnsi" w:cstheme="majorHAnsi"/>
          <w:szCs w:val="22"/>
        </w:rPr>
      </w:pPr>
      <w:r w:rsidRPr="00497804">
        <w:rPr>
          <w:rFonts w:asciiTheme="majorHAnsi" w:hAnsiTheme="majorHAnsi" w:cstheme="majorHAnsi"/>
          <w:szCs w:val="22"/>
        </w:rPr>
        <w:t xml:space="preserve">Families and close positive relationships </w:t>
      </w:r>
    </w:p>
    <w:p w14:paraId="0B78C871" w14:textId="77777777" w:rsidR="005138CD" w:rsidRPr="00497804" w:rsidRDefault="005138CD">
      <w:pPr>
        <w:pStyle w:val="BodyTextIndent"/>
        <w:numPr>
          <w:ilvl w:val="0"/>
          <w:numId w:val="6"/>
        </w:numPr>
        <w:autoSpaceDN w:val="0"/>
        <w:jc w:val="both"/>
        <w:rPr>
          <w:rFonts w:asciiTheme="majorHAnsi" w:hAnsiTheme="majorHAnsi" w:cstheme="majorHAnsi"/>
          <w:szCs w:val="22"/>
        </w:rPr>
      </w:pPr>
      <w:r w:rsidRPr="00497804">
        <w:rPr>
          <w:rFonts w:asciiTheme="majorHAnsi" w:hAnsiTheme="majorHAnsi" w:cstheme="majorHAnsi"/>
          <w:szCs w:val="22"/>
        </w:rPr>
        <w:t>Friendships</w:t>
      </w:r>
    </w:p>
    <w:p w14:paraId="68C1736E" w14:textId="77777777" w:rsidR="005138CD" w:rsidRPr="00497804" w:rsidRDefault="005138CD">
      <w:pPr>
        <w:pStyle w:val="BodyTextIndent"/>
        <w:numPr>
          <w:ilvl w:val="0"/>
          <w:numId w:val="6"/>
        </w:numPr>
        <w:autoSpaceDN w:val="0"/>
        <w:jc w:val="both"/>
        <w:rPr>
          <w:rFonts w:asciiTheme="majorHAnsi" w:hAnsiTheme="majorHAnsi" w:cstheme="majorHAnsi"/>
          <w:szCs w:val="22"/>
        </w:rPr>
      </w:pPr>
      <w:r w:rsidRPr="00497804">
        <w:rPr>
          <w:rFonts w:asciiTheme="majorHAnsi" w:hAnsiTheme="majorHAnsi" w:cstheme="majorHAnsi"/>
          <w:szCs w:val="22"/>
        </w:rPr>
        <w:t>Managing hurtful behaviour and bullying</w:t>
      </w:r>
    </w:p>
    <w:p w14:paraId="11A769BA" w14:textId="77777777" w:rsidR="005138CD" w:rsidRPr="00497804" w:rsidRDefault="005138CD">
      <w:pPr>
        <w:pStyle w:val="BodyTextIndent"/>
        <w:numPr>
          <w:ilvl w:val="0"/>
          <w:numId w:val="6"/>
        </w:numPr>
        <w:autoSpaceDN w:val="0"/>
        <w:jc w:val="both"/>
        <w:rPr>
          <w:rFonts w:asciiTheme="majorHAnsi" w:hAnsiTheme="majorHAnsi" w:cstheme="majorHAnsi"/>
          <w:szCs w:val="22"/>
        </w:rPr>
      </w:pPr>
      <w:r w:rsidRPr="00497804">
        <w:rPr>
          <w:rFonts w:asciiTheme="majorHAnsi" w:hAnsiTheme="majorHAnsi" w:cstheme="majorHAnsi"/>
          <w:szCs w:val="22"/>
        </w:rPr>
        <w:t>Safe relationships</w:t>
      </w:r>
    </w:p>
    <w:p w14:paraId="6B371E07" w14:textId="77777777" w:rsidR="005138CD" w:rsidRPr="00497804" w:rsidRDefault="005138CD">
      <w:pPr>
        <w:pStyle w:val="BodyTextIndent"/>
        <w:numPr>
          <w:ilvl w:val="0"/>
          <w:numId w:val="6"/>
        </w:numPr>
        <w:autoSpaceDN w:val="0"/>
        <w:jc w:val="both"/>
        <w:rPr>
          <w:rFonts w:asciiTheme="majorHAnsi" w:hAnsiTheme="majorHAnsi" w:cstheme="majorHAnsi"/>
          <w:szCs w:val="22"/>
        </w:rPr>
      </w:pPr>
      <w:r w:rsidRPr="00497804">
        <w:rPr>
          <w:rFonts w:asciiTheme="majorHAnsi" w:hAnsiTheme="majorHAnsi" w:cstheme="majorHAnsi"/>
          <w:szCs w:val="22"/>
        </w:rPr>
        <w:t>Respecting self and others</w:t>
      </w:r>
    </w:p>
    <w:p w14:paraId="4DCD70EA" w14:textId="3C87D766" w:rsidR="005138CD" w:rsidRPr="00497804" w:rsidRDefault="005138CD" w:rsidP="00181224">
      <w:pPr>
        <w:pStyle w:val="BodyTextIndent"/>
        <w:autoSpaceDN w:val="0"/>
        <w:ind w:left="0"/>
        <w:jc w:val="both"/>
        <w:rPr>
          <w:rFonts w:asciiTheme="majorHAnsi" w:hAnsiTheme="majorHAnsi" w:cstheme="majorHAnsi"/>
          <w:b/>
          <w:bCs/>
          <w:szCs w:val="22"/>
        </w:rPr>
      </w:pPr>
      <w:r w:rsidRPr="00497804">
        <w:rPr>
          <w:rFonts w:asciiTheme="majorHAnsi" w:hAnsiTheme="majorHAnsi" w:cstheme="majorHAnsi"/>
          <w:b/>
          <w:bCs/>
          <w:szCs w:val="22"/>
        </w:rPr>
        <w:t xml:space="preserve">Sex Education </w:t>
      </w:r>
    </w:p>
    <w:p w14:paraId="57EAED7D" w14:textId="77777777" w:rsidR="005138CD" w:rsidRPr="00497804" w:rsidRDefault="005138CD" w:rsidP="00181224">
      <w:pPr>
        <w:pStyle w:val="BodyTextIndent"/>
        <w:autoSpaceDN w:val="0"/>
        <w:ind w:left="0"/>
        <w:jc w:val="both"/>
        <w:rPr>
          <w:rFonts w:asciiTheme="majorHAnsi" w:hAnsiTheme="majorHAnsi" w:cstheme="majorHAnsi"/>
          <w:szCs w:val="22"/>
        </w:rPr>
      </w:pPr>
      <w:r w:rsidRPr="00497804">
        <w:rPr>
          <w:rFonts w:asciiTheme="majorHAnsi" w:hAnsiTheme="majorHAnsi" w:cstheme="majorHAnsi"/>
          <w:szCs w:val="22"/>
        </w:rPr>
        <w:t>The DfE Guidance 2019 (p.23) recommends that all primary schools ‘</w:t>
      </w:r>
      <w:r w:rsidRPr="00497804">
        <w:rPr>
          <w:rFonts w:asciiTheme="majorHAnsi" w:hAnsiTheme="majorHAnsi" w:cstheme="majorHAnsi"/>
          <w:i/>
          <w:iCs/>
          <w:szCs w:val="22"/>
        </w:rPr>
        <w:t xml:space="preserve">have a sex education programme tailored to the age and the physical and emotional maturity of the </w:t>
      </w:r>
      <w:proofErr w:type="gramStart"/>
      <w:r w:rsidRPr="00497804">
        <w:rPr>
          <w:rFonts w:asciiTheme="majorHAnsi" w:hAnsiTheme="majorHAnsi" w:cstheme="majorHAnsi"/>
          <w:i/>
          <w:iCs/>
          <w:szCs w:val="22"/>
        </w:rPr>
        <w:t>pupils’</w:t>
      </w:r>
      <w:proofErr w:type="gramEnd"/>
      <w:r w:rsidRPr="00497804">
        <w:rPr>
          <w:rFonts w:asciiTheme="majorHAnsi" w:hAnsiTheme="majorHAnsi" w:cstheme="majorHAnsi"/>
          <w:i/>
          <w:iCs/>
          <w:szCs w:val="22"/>
        </w:rPr>
        <w:t xml:space="preserve">. However, ‘Sex Education is not compulsory in primary </w:t>
      </w:r>
      <w:proofErr w:type="gramStart"/>
      <w:r w:rsidRPr="00497804">
        <w:rPr>
          <w:rFonts w:asciiTheme="majorHAnsi" w:hAnsiTheme="majorHAnsi" w:cstheme="majorHAnsi"/>
          <w:i/>
          <w:iCs/>
          <w:szCs w:val="22"/>
        </w:rPr>
        <w:t>schools’</w:t>
      </w:r>
      <w:proofErr w:type="gramEnd"/>
      <w:r w:rsidRPr="00497804">
        <w:rPr>
          <w:rFonts w:asciiTheme="majorHAnsi" w:hAnsiTheme="majorHAnsi" w:cstheme="majorHAnsi"/>
          <w:szCs w:val="22"/>
        </w:rPr>
        <w:t xml:space="preserve">. (p.23) </w:t>
      </w:r>
    </w:p>
    <w:p w14:paraId="05C70117" w14:textId="23E6D14E" w:rsidR="005138CD" w:rsidRPr="00497804" w:rsidRDefault="005138CD" w:rsidP="00181224">
      <w:pPr>
        <w:pStyle w:val="BodyTextIndent"/>
        <w:autoSpaceDN w:val="0"/>
        <w:ind w:left="0"/>
        <w:jc w:val="both"/>
        <w:rPr>
          <w:rFonts w:asciiTheme="majorHAnsi" w:hAnsiTheme="majorHAnsi" w:cstheme="majorHAnsi"/>
          <w:szCs w:val="22"/>
        </w:rPr>
      </w:pPr>
      <w:r w:rsidRPr="00497804">
        <w:rPr>
          <w:rFonts w:asciiTheme="majorHAnsi" w:hAnsiTheme="majorHAnsi" w:cstheme="majorHAnsi"/>
          <w:szCs w:val="22"/>
        </w:rPr>
        <w:t xml:space="preserve">Schools are to determine the content of sex education at primary school. Sex education ‘should ensure that both boys and girls are prepared for the changes that adolescence brings and – drawing on knowledge of the human life cycle set out in the national curriculum for science - how a baby is conceived and born’. We define sex education as understanding human reproduction. </w:t>
      </w:r>
    </w:p>
    <w:p w14:paraId="050A4067" w14:textId="77777777" w:rsidR="005138CD" w:rsidRPr="00497804" w:rsidRDefault="005138CD" w:rsidP="00181224">
      <w:pPr>
        <w:pStyle w:val="BodyTextIndent"/>
        <w:autoSpaceDN w:val="0"/>
        <w:ind w:left="0"/>
        <w:jc w:val="both"/>
        <w:rPr>
          <w:rFonts w:asciiTheme="majorHAnsi" w:hAnsiTheme="majorHAnsi" w:cstheme="majorHAnsi"/>
          <w:szCs w:val="22"/>
        </w:rPr>
      </w:pPr>
      <w:r w:rsidRPr="00497804">
        <w:rPr>
          <w:rFonts w:asciiTheme="majorHAnsi" w:hAnsiTheme="majorHAnsi" w:cstheme="majorHAnsi"/>
          <w:szCs w:val="22"/>
        </w:rPr>
        <w:lastRenderedPageBreak/>
        <w:t xml:space="preserve">We believe that all children at our school should have access to a sex education programme to enable them to: </w:t>
      </w:r>
    </w:p>
    <w:p w14:paraId="69850031" w14:textId="77777777" w:rsidR="005138CD" w:rsidRPr="00497804" w:rsidRDefault="005138CD">
      <w:pPr>
        <w:pStyle w:val="BodyTextIndent"/>
        <w:numPr>
          <w:ilvl w:val="0"/>
          <w:numId w:val="8"/>
        </w:numPr>
        <w:autoSpaceDN w:val="0"/>
        <w:jc w:val="both"/>
        <w:rPr>
          <w:rFonts w:asciiTheme="majorHAnsi" w:hAnsiTheme="majorHAnsi" w:cstheme="majorHAnsi"/>
          <w:szCs w:val="22"/>
        </w:rPr>
      </w:pPr>
      <w:r w:rsidRPr="00497804">
        <w:rPr>
          <w:rFonts w:asciiTheme="majorHAnsi" w:hAnsiTheme="majorHAnsi" w:cstheme="majorHAnsi"/>
          <w:szCs w:val="22"/>
        </w:rPr>
        <w:t xml:space="preserve">Be safe </w:t>
      </w:r>
    </w:p>
    <w:p w14:paraId="778A3C0C" w14:textId="77777777" w:rsidR="005138CD" w:rsidRPr="00497804" w:rsidRDefault="005138CD">
      <w:pPr>
        <w:pStyle w:val="BodyTextIndent"/>
        <w:numPr>
          <w:ilvl w:val="0"/>
          <w:numId w:val="8"/>
        </w:numPr>
        <w:autoSpaceDN w:val="0"/>
        <w:jc w:val="both"/>
        <w:rPr>
          <w:rFonts w:asciiTheme="majorHAnsi" w:hAnsiTheme="majorHAnsi" w:cstheme="majorHAnsi"/>
          <w:szCs w:val="22"/>
        </w:rPr>
      </w:pPr>
      <w:r w:rsidRPr="00497804">
        <w:rPr>
          <w:rFonts w:asciiTheme="majorHAnsi" w:hAnsiTheme="majorHAnsi" w:cstheme="majorHAnsi"/>
          <w:szCs w:val="22"/>
        </w:rPr>
        <w:t>Be provided with the correct scientific terminology and information and taught how to use it in the right context</w:t>
      </w:r>
    </w:p>
    <w:p w14:paraId="32DFDE68" w14:textId="77777777" w:rsidR="005138CD" w:rsidRPr="00497804" w:rsidRDefault="005138CD">
      <w:pPr>
        <w:pStyle w:val="BodyTextIndent"/>
        <w:numPr>
          <w:ilvl w:val="0"/>
          <w:numId w:val="8"/>
        </w:numPr>
        <w:autoSpaceDN w:val="0"/>
        <w:jc w:val="both"/>
        <w:rPr>
          <w:rFonts w:asciiTheme="majorHAnsi" w:hAnsiTheme="majorHAnsi" w:cstheme="majorHAnsi"/>
          <w:szCs w:val="22"/>
        </w:rPr>
      </w:pPr>
      <w:r w:rsidRPr="00497804">
        <w:rPr>
          <w:rFonts w:asciiTheme="majorHAnsi" w:hAnsiTheme="majorHAnsi" w:cstheme="majorHAnsi"/>
          <w:szCs w:val="22"/>
        </w:rPr>
        <w:t>Make responsible, informed and healthy choices about their lives now and in the future</w:t>
      </w:r>
    </w:p>
    <w:p w14:paraId="6AE1FADE" w14:textId="77777777" w:rsidR="005138CD" w:rsidRPr="00497804" w:rsidRDefault="005138CD">
      <w:pPr>
        <w:pStyle w:val="BodyTextIndent"/>
        <w:numPr>
          <w:ilvl w:val="0"/>
          <w:numId w:val="8"/>
        </w:numPr>
        <w:autoSpaceDN w:val="0"/>
        <w:jc w:val="both"/>
        <w:rPr>
          <w:rFonts w:asciiTheme="majorHAnsi" w:hAnsiTheme="majorHAnsi" w:cstheme="majorHAnsi"/>
          <w:szCs w:val="22"/>
        </w:rPr>
      </w:pPr>
      <w:r w:rsidRPr="00497804">
        <w:rPr>
          <w:rFonts w:asciiTheme="majorHAnsi" w:hAnsiTheme="majorHAnsi" w:cstheme="majorHAnsi"/>
          <w:szCs w:val="22"/>
        </w:rPr>
        <w:t>Be respectful of themselves and others to enable them to move confidently through childhood, adolescence into adulthood</w:t>
      </w:r>
    </w:p>
    <w:p w14:paraId="1ED1896E" w14:textId="77777777" w:rsidR="005138CD" w:rsidRPr="00497804" w:rsidRDefault="005138CD">
      <w:pPr>
        <w:pStyle w:val="BodyTextIndent"/>
        <w:numPr>
          <w:ilvl w:val="0"/>
          <w:numId w:val="8"/>
        </w:numPr>
        <w:autoSpaceDN w:val="0"/>
        <w:jc w:val="both"/>
        <w:rPr>
          <w:rFonts w:asciiTheme="majorHAnsi" w:hAnsiTheme="majorHAnsi" w:cstheme="majorHAnsi"/>
          <w:szCs w:val="22"/>
        </w:rPr>
      </w:pPr>
      <w:r w:rsidRPr="00497804">
        <w:rPr>
          <w:rFonts w:asciiTheme="majorHAnsi" w:hAnsiTheme="majorHAnsi" w:cstheme="majorHAnsi"/>
          <w:szCs w:val="22"/>
        </w:rPr>
        <w:t>Have the understanding to develop and maintain positive and healthy relationships</w:t>
      </w:r>
    </w:p>
    <w:p w14:paraId="668630E8" w14:textId="77777777" w:rsidR="005138CD" w:rsidRPr="00497804" w:rsidRDefault="005138CD" w:rsidP="00181224">
      <w:pPr>
        <w:pStyle w:val="BodyTextIndent"/>
        <w:autoSpaceDN w:val="0"/>
        <w:ind w:left="0"/>
        <w:jc w:val="both"/>
        <w:rPr>
          <w:rFonts w:asciiTheme="majorHAnsi" w:hAnsiTheme="majorHAnsi" w:cstheme="majorHAnsi"/>
          <w:szCs w:val="22"/>
        </w:rPr>
      </w:pPr>
    </w:p>
    <w:p w14:paraId="44C064C6" w14:textId="1ECBFFB7" w:rsidR="005138CD" w:rsidRPr="00497804" w:rsidRDefault="005138CD" w:rsidP="00181224">
      <w:pPr>
        <w:pStyle w:val="BodyTextIndent"/>
        <w:autoSpaceDN w:val="0"/>
        <w:ind w:left="0"/>
        <w:jc w:val="both"/>
        <w:rPr>
          <w:rFonts w:asciiTheme="majorHAnsi" w:hAnsiTheme="majorHAnsi" w:cstheme="majorHAnsi"/>
          <w:szCs w:val="22"/>
        </w:rPr>
      </w:pPr>
      <w:r w:rsidRPr="00497804">
        <w:rPr>
          <w:rFonts w:asciiTheme="majorHAnsi" w:hAnsiTheme="majorHAnsi" w:cstheme="majorHAnsi"/>
          <w:b/>
          <w:bCs/>
          <w:szCs w:val="22"/>
        </w:rPr>
        <w:t>Health Education</w:t>
      </w:r>
      <w:r w:rsidRPr="00497804">
        <w:rPr>
          <w:rFonts w:asciiTheme="majorHAnsi" w:hAnsiTheme="majorHAnsi" w:cstheme="majorHAnsi"/>
          <w:szCs w:val="22"/>
        </w:rPr>
        <w:t xml:space="preserve"> </w:t>
      </w:r>
    </w:p>
    <w:p w14:paraId="0F652207" w14:textId="77777777" w:rsidR="005138CD" w:rsidRPr="00497804" w:rsidRDefault="005138CD" w:rsidP="005138CD">
      <w:pPr>
        <w:pStyle w:val="BodyTextIndent"/>
        <w:autoSpaceDN w:val="0"/>
        <w:ind w:left="0"/>
        <w:jc w:val="both"/>
        <w:rPr>
          <w:rFonts w:asciiTheme="majorHAnsi" w:hAnsiTheme="majorHAnsi" w:cstheme="majorHAnsi"/>
          <w:szCs w:val="22"/>
        </w:rPr>
      </w:pPr>
      <w:r w:rsidRPr="00497804">
        <w:rPr>
          <w:rFonts w:asciiTheme="majorHAnsi" w:hAnsiTheme="majorHAnsi" w:cstheme="majorHAnsi"/>
          <w:szCs w:val="22"/>
        </w:rPr>
        <w:t xml:space="preserve">The Key Stage 2 Health Education focuses on the following key areas: </w:t>
      </w:r>
    </w:p>
    <w:p w14:paraId="27D95480" w14:textId="77777777" w:rsidR="005138CD" w:rsidRPr="00497804" w:rsidRDefault="005138CD">
      <w:pPr>
        <w:pStyle w:val="BodyTextIndent"/>
        <w:numPr>
          <w:ilvl w:val="0"/>
          <w:numId w:val="7"/>
        </w:numPr>
        <w:autoSpaceDN w:val="0"/>
        <w:jc w:val="both"/>
        <w:rPr>
          <w:rFonts w:asciiTheme="majorHAnsi" w:hAnsiTheme="majorHAnsi" w:cstheme="majorHAnsi"/>
          <w:szCs w:val="22"/>
        </w:rPr>
      </w:pPr>
      <w:r w:rsidRPr="00497804">
        <w:rPr>
          <w:rFonts w:asciiTheme="majorHAnsi" w:hAnsiTheme="majorHAnsi" w:cstheme="majorHAnsi"/>
          <w:szCs w:val="22"/>
        </w:rPr>
        <w:t>Mental wellbeing</w:t>
      </w:r>
    </w:p>
    <w:p w14:paraId="1CA81753" w14:textId="77777777" w:rsidR="005138CD" w:rsidRPr="00497804" w:rsidRDefault="005138CD">
      <w:pPr>
        <w:pStyle w:val="BodyTextIndent"/>
        <w:numPr>
          <w:ilvl w:val="0"/>
          <w:numId w:val="7"/>
        </w:numPr>
        <w:autoSpaceDN w:val="0"/>
        <w:jc w:val="both"/>
        <w:rPr>
          <w:rFonts w:asciiTheme="majorHAnsi" w:hAnsiTheme="majorHAnsi" w:cstheme="majorHAnsi"/>
          <w:szCs w:val="22"/>
        </w:rPr>
      </w:pPr>
      <w:r w:rsidRPr="00497804">
        <w:rPr>
          <w:rFonts w:asciiTheme="majorHAnsi" w:hAnsiTheme="majorHAnsi" w:cstheme="majorHAnsi"/>
          <w:szCs w:val="22"/>
        </w:rPr>
        <w:t>Internet safety and harms</w:t>
      </w:r>
    </w:p>
    <w:p w14:paraId="3F0F7958" w14:textId="77777777" w:rsidR="005138CD" w:rsidRPr="00497804" w:rsidRDefault="005138CD">
      <w:pPr>
        <w:pStyle w:val="BodyTextIndent"/>
        <w:numPr>
          <w:ilvl w:val="0"/>
          <w:numId w:val="7"/>
        </w:numPr>
        <w:autoSpaceDN w:val="0"/>
        <w:jc w:val="both"/>
        <w:rPr>
          <w:rFonts w:asciiTheme="majorHAnsi" w:hAnsiTheme="majorHAnsi" w:cstheme="majorHAnsi"/>
          <w:szCs w:val="22"/>
        </w:rPr>
      </w:pPr>
      <w:r w:rsidRPr="00497804">
        <w:rPr>
          <w:rFonts w:asciiTheme="majorHAnsi" w:hAnsiTheme="majorHAnsi" w:cstheme="majorHAnsi"/>
          <w:szCs w:val="22"/>
        </w:rPr>
        <w:t>Physical health and fitness</w:t>
      </w:r>
    </w:p>
    <w:p w14:paraId="67DCAAE8" w14:textId="77777777" w:rsidR="005138CD" w:rsidRPr="00497804" w:rsidRDefault="005138CD">
      <w:pPr>
        <w:pStyle w:val="BodyTextIndent"/>
        <w:numPr>
          <w:ilvl w:val="0"/>
          <w:numId w:val="7"/>
        </w:numPr>
        <w:autoSpaceDN w:val="0"/>
        <w:jc w:val="both"/>
        <w:rPr>
          <w:rFonts w:asciiTheme="majorHAnsi" w:hAnsiTheme="majorHAnsi" w:cstheme="majorHAnsi"/>
          <w:szCs w:val="22"/>
        </w:rPr>
      </w:pPr>
      <w:r w:rsidRPr="00497804">
        <w:rPr>
          <w:rFonts w:asciiTheme="majorHAnsi" w:hAnsiTheme="majorHAnsi" w:cstheme="majorHAnsi"/>
          <w:szCs w:val="22"/>
        </w:rPr>
        <w:t>Healthy eating</w:t>
      </w:r>
    </w:p>
    <w:p w14:paraId="7A277299" w14:textId="77777777" w:rsidR="005138CD" w:rsidRPr="00497804" w:rsidRDefault="005138CD">
      <w:pPr>
        <w:pStyle w:val="BodyTextIndent"/>
        <w:numPr>
          <w:ilvl w:val="0"/>
          <w:numId w:val="7"/>
        </w:numPr>
        <w:autoSpaceDN w:val="0"/>
        <w:jc w:val="both"/>
        <w:rPr>
          <w:rFonts w:asciiTheme="majorHAnsi" w:hAnsiTheme="majorHAnsi" w:cstheme="majorHAnsi"/>
          <w:szCs w:val="22"/>
        </w:rPr>
      </w:pPr>
      <w:r w:rsidRPr="00497804">
        <w:rPr>
          <w:rFonts w:asciiTheme="majorHAnsi" w:hAnsiTheme="majorHAnsi" w:cstheme="majorHAnsi"/>
          <w:szCs w:val="22"/>
        </w:rPr>
        <w:t>Drugs, alcohol and tobacco</w:t>
      </w:r>
    </w:p>
    <w:p w14:paraId="5BE31D47" w14:textId="77777777" w:rsidR="005138CD" w:rsidRPr="00497804" w:rsidRDefault="005138CD">
      <w:pPr>
        <w:pStyle w:val="BodyTextIndent"/>
        <w:numPr>
          <w:ilvl w:val="0"/>
          <w:numId w:val="7"/>
        </w:numPr>
        <w:autoSpaceDN w:val="0"/>
        <w:jc w:val="both"/>
        <w:rPr>
          <w:rFonts w:asciiTheme="majorHAnsi" w:hAnsiTheme="majorHAnsi" w:cstheme="majorHAnsi"/>
          <w:szCs w:val="22"/>
        </w:rPr>
      </w:pPr>
      <w:r w:rsidRPr="00497804">
        <w:rPr>
          <w:rFonts w:asciiTheme="majorHAnsi" w:hAnsiTheme="majorHAnsi" w:cstheme="majorHAnsi"/>
          <w:szCs w:val="22"/>
        </w:rPr>
        <w:t>Health and prevention</w:t>
      </w:r>
    </w:p>
    <w:p w14:paraId="360448AB" w14:textId="77777777" w:rsidR="005138CD" w:rsidRPr="00497804" w:rsidRDefault="005138CD">
      <w:pPr>
        <w:pStyle w:val="BodyTextIndent"/>
        <w:numPr>
          <w:ilvl w:val="0"/>
          <w:numId w:val="7"/>
        </w:numPr>
        <w:autoSpaceDN w:val="0"/>
        <w:jc w:val="both"/>
        <w:rPr>
          <w:rFonts w:asciiTheme="majorHAnsi" w:hAnsiTheme="majorHAnsi" w:cstheme="majorHAnsi"/>
          <w:szCs w:val="22"/>
        </w:rPr>
      </w:pPr>
      <w:r w:rsidRPr="00497804">
        <w:rPr>
          <w:rFonts w:asciiTheme="majorHAnsi" w:hAnsiTheme="majorHAnsi" w:cstheme="majorHAnsi"/>
          <w:szCs w:val="22"/>
        </w:rPr>
        <w:t>Basic first aid</w:t>
      </w:r>
    </w:p>
    <w:p w14:paraId="77D73559" w14:textId="01A4E7BA" w:rsidR="005138CD" w:rsidRPr="00497804" w:rsidRDefault="005138CD">
      <w:pPr>
        <w:pStyle w:val="BodyTextIndent"/>
        <w:numPr>
          <w:ilvl w:val="0"/>
          <w:numId w:val="7"/>
        </w:numPr>
        <w:autoSpaceDN w:val="0"/>
        <w:jc w:val="both"/>
        <w:rPr>
          <w:rFonts w:asciiTheme="majorHAnsi" w:hAnsiTheme="majorHAnsi" w:cstheme="majorHAnsi"/>
          <w:szCs w:val="22"/>
        </w:rPr>
      </w:pPr>
      <w:r w:rsidRPr="00497804">
        <w:rPr>
          <w:rFonts w:asciiTheme="majorHAnsi" w:hAnsiTheme="majorHAnsi" w:cstheme="majorHAnsi"/>
          <w:szCs w:val="22"/>
        </w:rPr>
        <w:t xml:space="preserve">Changing adolescent body </w:t>
      </w:r>
    </w:p>
    <w:p w14:paraId="2E5A8B16" w14:textId="77777777" w:rsidR="005138CD" w:rsidRPr="00497804" w:rsidRDefault="005138CD" w:rsidP="005138CD">
      <w:pPr>
        <w:pStyle w:val="BodyTextIndent"/>
        <w:autoSpaceDN w:val="0"/>
        <w:ind w:left="720"/>
        <w:jc w:val="both"/>
        <w:rPr>
          <w:rFonts w:asciiTheme="majorHAnsi" w:hAnsiTheme="majorHAnsi" w:cstheme="majorHAnsi"/>
          <w:szCs w:val="22"/>
        </w:rPr>
      </w:pPr>
    </w:p>
    <w:p w14:paraId="490BA46E" w14:textId="5D649C90" w:rsidR="001160D1" w:rsidRPr="00497804" w:rsidRDefault="005138CD" w:rsidP="00181224">
      <w:pPr>
        <w:pStyle w:val="BodyTextIndent"/>
        <w:autoSpaceDN w:val="0"/>
        <w:ind w:left="0"/>
        <w:jc w:val="both"/>
        <w:rPr>
          <w:rFonts w:asciiTheme="majorHAnsi" w:hAnsiTheme="majorHAnsi" w:cstheme="majorHAnsi"/>
          <w:szCs w:val="22"/>
        </w:rPr>
      </w:pPr>
      <w:r w:rsidRPr="00497804">
        <w:rPr>
          <w:rFonts w:asciiTheme="majorHAnsi" w:hAnsiTheme="majorHAnsi" w:cstheme="majorHAnsi"/>
          <w:szCs w:val="22"/>
        </w:rPr>
        <w:t>Teaching children about puberty is now a statutory requirement which sits with the Health Education part of the DfE guidance within the ‘Changing adolescent body’ strand.</w:t>
      </w:r>
    </w:p>
    <w:p w14:paraId="6FF11B2D" w14:textId="5085B916" w:rsidR="00744DAD" w:rsidRPr="00497804" w:rsidRDefault="00744DAD" w:rsidP="00181224">
      <w:pPr>
        <w:pStyle w:val="BodyTextIndent"/>
        <w:autoSpaceDN w:val="0"/>
        <w:ind w:left="0"/>
        <w:jc w:val="both"/>
        <w:rPr>
          <w:rFonts w:asciiTheme="majorHAnsi" w:hAnsiTheme="majorHAnsi" w:cstheme="majorHAnsi"/>
          <w:b/>
          <w:bCs/>
          <w:szCs w:val="22"/>
        </w:rPr>
      </w:pPr>
    </w:p>
    <w:p w14:paraId="07011731" w14:textId="6476A4B6" w:rsidR="00790682" w:rsidRPr="00497804" w:rsidRDefault="00790682" w:rsidP="00790682">
      <w:pPr>
        <w:pStyle w:val="Heading1"/>
        <w:numPr>
          <w:ilvl w:val="0"/>
          <w:numId w:val="1"/>
        </w:numPr>
        <w:pBdr>
          <w:bottom w:val="single" w:sz="4" w:space="1" w:color="F08920"/>
        </w:pBdr>
        <w:tabs>
          <w:tab w:val="left" w:pos="709"/>
        </w:tabs>
        <w:spacing w:before="0" w:after="0"/>
        <w:jc w:val="both"/>
        <w:rPr>
          <w:rFonts w:asciiTheme="majorHAnsi" w:hAnsiTheme="majorHAnsi" w:cstheme="majorHAnsi"/>
          <w:sz w:val="22"/>
          <w:szCs w:val="22"/>
        </w:rPr>
      </w:pPr>
      <w:r w:rsidRPr="00497804">
        <w:rPr>
          <w:rFonts w:asciiTheme="majorHAnsi" w:hAnsiTheme="majorHAnsi" w:cstheme="majorHAnsi"/>
          <w:sz w:val="22"/>
          <w:szCs w:val="22"/>
        </w:rPr>
        <w:t xml:space="preserve">SECONDARY CURRICULUM CONTENT </w:t>
      </w:r>
    </w:p>
    <w:p w14:paraId="694F10F0" w14:textId="0ADD1A05" w:rsidR="00744DAD" w:rsidRPr="00497804" w:rsidRDefault="00744DAD" w:rsidP="00181224">
      <w:pPr>
        <w:pStyle w:val="BodyTextIndent"/>
        <w:autoSpaceDN w:val="0"/>
        <w:ind w:left="0"/>
        <w:jc w:val="both"/>
        <w:rPr>
          <w:rFonts w:asciiTheme="majorHAnsi" w:hAnsiTheme="majorHAnsi" w:cstheme="majorHAnsi"/>
          <w:b/>
          <w:bCs/>
          <w:szCs w:val="22"/>
        </w:rPr>
      </w:pPr>
    </w:p>
    <w:p w14:paraId="6E95E9DE" w14:textId="77777777" w:rsidR="00066F87" w:rsidRPr="00497804" w:rsidRDefault="00066F87" w:rsidP="00181224">
      <w:pPr>
        <w:pStyle w:val="BodyTextIndent"/>
        <w:autoSpaceDN w:val="0"/>
        <w:ind w:left="0"/>
        <w:jc w:val="both"/>
        <w:rPr>
          <w:rFonts w:asciiTheme="majorHAnsi" w:hAnsiTheme="majorHAnsi" w:cstheme="majorHAnsi"/>
          <w:b/>
          <w:bCs/>
          <w:szCs w:val="22"/>
        </w:rPr>
      </w:pPr>
      <w:r w:rsidRPr="00497804">
        <w:rPr>
          <w:rFonts w:asciiTheme="majorHAnsi" w:hAnsiTheme="majorHAnsi" w:cstheme="majorHAnsi"/>
          <w:b/>
          <w:bCs/>
          <w:szCs w:val="22"/>
        </w:rPr>
        <w:t xml:space="preserve">Relationships and Sex Education </w:t>
      </w:r>
    </w:p>
    <w:p w14:paraId="728F8CA4" w14:textId="77777777" w:rsidR="00066F87" w:rsidRPr="00497804" w:rsidRDefault="00066F87" w:rsidP="00181224">
      <w:pPr>
        <w:pStyle w:val="BodyTextIndent"/>
        <w:autoSpaceDN w:val="0"/>
        <w:ind w:left="0"/>
        <w:jc w:val="both"/>
        <w:rPr>
          <w:rFonts w:asciiTheme="majorHAnsi" w:hAnsiTheme="majorHAnsi" w:cstheme="majorHAnsi"/>
          <w:szCs w:val="22"/>
        </w:rPr>
      </w:pPr>
      <w:r w:rsidRPr="00497804">
        <w:rPr>
          <w:rFonts w:asciiTheme="majorHAnsi" w:hAnsiTheme="majorHAnsi" w:cstheme="majorHAnsi"/>
          <w:szCs w:val="22"/>
        </w:rPr>
        <w:t xml:space="preserve">The Key Stage 3 and 4 Relationships and Sex Education focuses on giving young people the information they need to help them develop healthy, nurturing relationships of all kinds including: </w:t>
      </w:r>
    </w:p>
    <w:p w14:paraId="63E3E0B6" w14:textId="77777777" w:rsidR="00066F87" w:rsidRPr="00497804" w:rsidRDefault="00066F87">
      <w:pPr>
        <w:pStyle w:val="BodyTextIndent"/>
        <w:numPr>
          <w:ilvl w:val="0"/>
          <w:numId w:val="9"/>
        </w:numPr>
        <w:autoSpaceDN w:val="0"/>
        <w:jc w:val="both"/>
        <w:rPr>
          <w:rFonts w:asciiTheme="majorHAnsi" w:hAnsiTheme="majorHAnsi" w:cstheme="majorHAnsi"/>
          <w:szCs w:val="22"/>
        </w:rPr>
      </w:pPr>
      <w:r w:rsidRPr="00497804">
        <w:rPr>
          <w:rFonts w:asciiTheme="majorHAnsi" w:hAnsiTheme="majorHAnsi" w:cstheme="majorHAnsi"/>
          <w:szCs w:val="22"/>
        </w:rPr>
        <w:t>Families</w:t>
      </w:r>
    </w:p>
    <w:p w14:paraId="4B9CFBF7" w14:textId="77777777" w:rsidR="00066F87" w:rsidRPr="00497804" w:rsidRDefault="00066F87">
      <w:pPr>
        <w:pStyle w:val="BodyTextIndent"/>
        <w:numPr>
          <w:ilvl w:val="0"/>
          <w:numId w:val="9"/>
        </w:numPr>
        <w:autoSpaceDN w:val="0"/>
        <w:jc w:val="both"/>
        <w:rPr>
          <w:rFonts w:asciiTheme="majorHAnsi" w:hAnsiTheme="majorHAnsi" w:cstheme="majorHAnsi"/>
          <w:szCs w:val="22"/>
        </w:rPr>
      </w:pPr>
      <w:r w:rsidRPr="00497804">
        <w:rPr>
          <w:rFonts w:asciiTheme="majorHAnsi" w:hAnsiTheme="majorHAnsi" w:cstheme="majorHAnsi"/>
          <w:szCs w:val="22"/>
        </w:rPr>
        <w:t>Respectful relationships, including friendships</w:t>
      </w:r>
    </w:p>
    <w:p w14:paraId="1A9AFDE5" w14:textId="77777777" w:rsidR="00066F87" w:rsidRPr="00497804" w:rsidRDefault="00066F87">
      <w:pPr>
        <w:pStyle w:val="BodyTextIndent"/>
        <w:numPr>
          <w:ilvl w:val="0"/>
          <w:numId w:val="9"/>
        </w:numPr>
        <w:autoSpaceDN w:val="0"/>
        <w:jc w:val="both"/>
        <w:rPr>
          <w:rFonts w:asciiTheme="majorHAnsi" w:hAnsiTheme="majorHAnsi" w:cstheme="majorHAnsi"/>
          <w:szCs w:val="22"/>
        </w:rPr>
      </w:pPr>
      <w:r w:rsidRPr="00497804">
        <w:rPr>
          <w:rFonts w:asciiTheme="majorHAnsi" w:hAnsiTheme="majorHAnsi" w:cstheme="majorHAnsi"/>
          <w:szCs w:val="22"/>
        </w:rPr>
        <w:lastRenderedPageBreak/>
        <w:t>Online and media</w:t>
      </w:r>
    </w:p>
    <w:p w14:paraId="2EEF000D" w14:textId="77777777" w:rsidR="00066F87" w:rsidRPr="00497804" w:rsidRDefault="00066F87">
      <w:pPr>
        <w:pStyle w:val="BodyTextIndent"/>
        <w:numPr>
          <w:ilvl w:val="0"/>
          <w:numId w:val="9"/>
        </w:numPr>
        <w:autoSpaceDN w:val="0"/>
        <w:jc w:val="both"/>
        <w:rPr>
          <w:rFonts w:asciiTheme="majorHAnsi" w:hAnsiTheme="majorHAnsi" w:cstheme="majorHAnsi"/>
          <w:szCs w:val="22"/>
        </w:rPr>
      </w:pPr>
      <w:r w:rsidRPr="00497804">
        <w:rPr>
          <w:rFonts w:asciiTheme="majorHAnsi" w:hAnsiTheme="majorHAnsi" w:cstheme="majorHAnsi"/>
          <w:szCs w:val="22"/>
        </w:rPr>
        <w:t xml:space="preserve">Being safe </w:t>
      </w:r>
    </w:p>
    <w:p w14:paraId="6E380492" w14:textId="77777777" w:rsidR="00066F87" w:rsidRPr="00497804" w:rsidRDefault="00066F87">
      <w:pPr>
        <w:pStyle w:val="BodyTextIndent"/>
        <w:numPr>
          <w:ilvl w:val="0"/>
          <w:numId w:val="9"/>
        </w:numPr>
        <w:autoSpaceDN w:val="0"/>
        <w:jc w:val="both"/>
        <w:rPr>
          <w:rFonts w:asciiTheme="majorHAnsi" w:hAnsiTheme="majorHAnsi" w:cstheme="majorHAnsi"/>
          <w:szCs w:val="22"/>
        </w:rPr>
      </w:pPr>
      <w:r w:rsidRPr="00497804">
        <w:rPr>
          <w:rFonts w:asciiTheme="majorHAnsi" w:hAnsiTheme="majorHAnsi" w:cstheme="majorHAnsi"/>
          <w:szCs w:val="22"/>
        </w:rPr>
        <w:t>Intimate and sexual relationships, including sexual health</w:t>
      </w:r>
    </w:p>
    <w:p w14:paraId="049021C0" w14:textId="77777777" w:rsidR="00066F87" w:rsidRPr="00497804" w:rsidRDefault="00066F87" w:rsidP="00181224">
      <w:pPr>
        <w:pStyle w:val="BodyTextIndent"/>
        <w:autoSpaceDN w:val="0"/>
        <w:ind w:left="0"/>
        <w:jc w:val="both"/>
        <w:rPr>
          <w:rFonts w:asciiTheme="majorHAnsi" w:hAnsiTheme="majorHAnsi" w:cstheme="majorHAnsi"/>
          <w:szCs w:val="22"/>
        </w:rPr>
      </w:pPr>
      <w:r w:rsidRPr="00497804">
        <w:rPr>
          <w:rFonts w:asciiTheme="majorHAnsi" w:hAnsiTheme="majorHAnsi" w:cstheme="majorHAnsi"/>
          <w:szCs w:val="22"/>
        </w:rPr>
        <w:t xml:space="preserve">These areas of learning are taught within the context of family life taking care to ensure that there is no stigmatisation of children based on their home circumstances (families can include single parent families, LGBT+ parents, families headed by grandparents, adoptive parents, foster parents/carers amongst other structures) along with reflecting sensitively that some children may have a different structure of support around them (for example: looked after children or young carers). </w:t>
      </w:r>
    </w:p>
    <w:p w14:paraId="786C4CD3" w14:textId="57FF9F53" w:rsidR="00066F87" w:rsidRPr="00497804" w:rsidRDefault="00066F87" w:rsidP="00181224">
      <w:pPr>
        <w:pStyle w:val="BodyTextIndent"/>
        <w:autoSpaceDN w:val="0"/>
        <w:ind w:left="0"/>
        <w:jc w:val="both"/>
        <w:rPr>
          <w:rFonts w:asciiTheme="majorHAnsi" w:hAnsiTheme="majorHAnsi" w:cstheme="majorHAnsi"/>
          <w:b/>
          <w:bCs/>
          <w:szCs w:val="22"/>
        </w:rPr>
      </w:pPr>
      <w:r w:rsidRPr="00497804">
        <w:rPr>
          <w:rFonts w:asciiTheme="majorHAnsi" w:hAnsiTheme="majorHAnsi" w:cstheme="majorHAnsi"/>
          <w:b/>
          <w:bCs/>
          <w:szCs w:val="22"/>
        </w:rPr>
        <w:t xml:space="preserve">Health Education </w:t>
      </w:r>
    </w:p>
    <w:p w14:paraId="1F65A7CF" w14:textId="280A73E1" w:rsidR="00066F87" w:rsidRPr="00497804" w:rsidRDefault="00066F87" w:rsidP="00181224">
      <w:pPr>
        <w:pStyle w:val="BodyTextIndent"/>
        <w:autoSpaceDN w:val="0"/>
        <w:ind w:left="0"/>
        <w:jc w:val="both"/>
        <w:rPr>
          <w:rFonts w:asciiTheme="majorHAnsi" w:hAnsiTheme="majorHAnsi" w:cstheme="majorHAnsi"/>
          <w:szCs w:val="22"/>
        </w:rPr>
      </w:pPr>
      <w:r w:rsidRPr="00497804">
        <w:rPr>
          <w:rFonts w:asciiTheme="majorHAnsi" w:hAnsiTheme="majorHAnsi" w:cstheme="majorHAnsi"/>
          <w:szCs w:val="22"/>
        </w:rPr>
        <w:t xml:space="preserve">The Key Stage 3 and 4 Health Education curriculum continues to develop knowledge on topics specified for primary as required and in addition covers the following content by the end of secondary: </w:t>
      </w:r>
    </w:p>
    <w:p w14:paraId="340C5402" w14:textId="77777777" w:rsidR="00066F87" w:rsidRPr="00497804" w:rsidRDefault="00066F87" w:rsidP="00181224">
      <w:pPr>
        <w:pStyle w:val="BodyTextIndent"/>
        <w:autoSpaceDN w:val="0"/>
        <w:ind w:left="0"/>
        <w:jc w:val="both"/>
        <w:rPr>
          <w:rFonts w:asciiTheme="majorHAnsi" w:hAnsiTheme="majorHAnsi" w:cstheme="majorHAnsi"/>
          <w:szCs w:val="22"/>
        </w:rPr>
      </w:pPr>
    </w:p>
    <w:p w14:paraId="4C6736FC" w14:textId="77777777" w:rsidR="00066F87" w:rsidRPr="00497804" w:rsidRDefault="00066F87">
      <w:pPr>
        <w:pStyle w:val="BodyTextIndent"/>
        <w:numPr>
          <w:ilvl w:val="0"/>
          <w:numId w:val="10"/>
        </w:numPr>
        <w:autoSpaceDN w:val="0"/>
        <w:jc w:val="both"/>
        <w:rPr>
          <w:rFonts w:asciiTheme="majorHAnsi" w:hAnsiTheme="majorHAnsi" w:cstheme="majorHAnsi"/>
          <w:szCs w:val="22"/>
        </w:rPr>
      </w:pPr>
      <w:r w:rsidRPr="00497804">
        <w:rPr>
          <w:rFonts w:asciiTheme="majorHAnsi" w:hAnsiTheme="majorHAnsi" w:cstheme="majorHAnsi"/>
          <w:szCs w:val="22"/>
        </w:rPr>
        <w:t>Mental wellbeing</w:t>
      </w:r>
    </w:p>
    <w:p w14:paraId="02B542A9" w14:textId="77777777" w:rsidR="00066F87" w:rsidRPr="00497804" w:rsidRDefault="00066F87">
      <w:pPr>
        <w:pStyle w:val="BodyTextIndent"/>
        <w:numPr>
          <w:ilvl w:val="0"/>
          <w:numId w:val="10"/>
        </w:numPr>
        <w:autoSpaceDN w:val="0"/>
        <w:jc w:val="both"/>
        <w:rPr>
          <w:rFonts w:asciiTheme="majorHAnsi" w:hAnsiTheme="majorHAnsi" w:cstheme="majorHAnsi"/>
          <w:szCs w:val="22"/>
        </w:rPr>
      </w:pPr>
      <w:r w:rsidRPr="00497804">
        <w:rPr>
          <w:rFonts w:asciiTheme="majorHAnsi" w:hAnsiTheme="majorHAnsi" w:cstheme="majorHAnsi"/>
          <w:szCs w:val="22"/>
        </w:rPr>
        <w:t>Internet safety and harms</w:t>
      </w:r>
    </w:p>
    <w:p w14:paraId="589CC23B" w14:textId="77777777" w:rsidR="00066F87" w:rsidRPr="00497804" w:rsidRDefault="00066F87">
      <w:pPr>
        <w:pStyle w:val="BodyTextIndent"/>
        <w:numPr>
          <w:ilvl w:val="0"/>
          <w:numId w:val="10"/>
        </w:numPr>
        <w:autoSpaceDN w:val="0"/>
        <w:jc w:val="both"/>
        <w:rPr>
          <w:rFonts w:asciiTheme="majorHAnsi" w:hAnsiTheme="majorHAnsi" w:cstheme="majorHAnsi"/>
          <w:szCs w:val="22"/>
        </w:rPr>
      </w:pPr>
      <w:r w:rsidRPr="00497804">
        <w:rPr>
          <w:rFonts w:asciiTheme="majorHAnsi" w:hAnsiTheme="majorHAnsi" w:cstheme="majorHAnsi"/>
          <w:szCs w:val="22"/>
        </w:rPr>
        <w:t>Physical health and fitness</w:t>
      </w:r>
    </w:p>
    <w:p w14:paraId="38355C6A" w14:textId="77777777" w:rsidR="00066F87" w:rsidRPr="00497804" w:rsidRDefault="00066F87">
      <w:pPr>
        <w:pStyle w:val="BodyTextIndent"/>
        <w:numPr>
          <w:ilvl w:val="0"/>
          <w:numId w:val="10"/>
        </w:numPr>
        <w:autoSpaceDN w:val="0"/>
        <w:jc w:val="both"/>
        <w:rPr>
          <w:rFonts w:asciiTheme="majorHAnsi" w:hAnsiTheme="majorHAnsi" w:cstheme="majorHAnsi"/>
          <w:szCs w:val="22"/>
        </w:rPr>
      </w:pPr>
      <w:r w:rsidRPr="00497804">
        <w:rPr>
          <w:rFonts w:asciiTheme="majorHAnsi" w:hAnsiTheme="majorHAnsi" w:cstheme="majorHAnsi"/>
          <w:szCs w:val="22"/>
        </w:rPr>
        <w:t>Healthy eating</w:t>
      </w:r>
    </w:p>
    <w:p w14:paraId="5169FCEC" w14:textId="77777777" w:rsidR="00066F87" w:rsidRPr="00497804" w:rsidRDefault="00066F87">
      <w:pPr>
        <w:pStyle w:val="BodyTextIndent"/>
        <w:numPr>
          <w:ilvl w:val="0"/>
          <w:numId w:val="10"/>
        </w:numPr>
        <w:autoSpaceDN w:val="0"/>
        <w:jc w:val="both"/>
        <w:rPr>
          <w:rFonts w:asciiTheme="majorHAnsi" w:hAnsiTheme="majorHAnsi" w:cstheme="majorHAnsi"/>
          <w:szCs w:val="22"/>
        </w:rPr>
      </w:pPr>
      <w:r w:rsidRPr="00497804">
        <w:rPr>
          <w:rFonts w:asciiTheme="majorHAnsi" w:hAnsiTheme="majorHAnsi" w:cstheme="majorHAnsi"/>
          <w:szCs w:val="22"/>
        </w:rPr>
        <w:t>Drugs, alcohol and tobacco</w:t>
      </w:r>
    </w:p>
    <w:p w14:paraId="53102574" w14:textId="77777777" w:rsidR="00066F87" w:rsidRPr="00497804" w:rsidRDefault="00066F87">
      <w:pPr>
        <w:pStyle w:val="BodyTextIndent"/>
        <w:numPr>
          <w:ilvl w:val="0"/>
          <w:numId w:val="10"/>
        </w:numPr>
        <w:autoSpaceDN w:val="0"/>
        <w:jc w:val="both"/>
        <w:rPr>
          <w:rFonts w:asciiTheme="majorHAnsi" w:hAnsiTheme="majorHAnsi" w:cstheme="majorHAnsi"/>
          <w:szCs w:val="22"/>
        </w:rPr>
      </w:pPr>
      <w:r w:rsidRPr="00497804">
        <w:rPr>
          <w:rFonts w:asciiTheme="majorHAnsi" w:hAnsiTheme="majorHAnsi" w:cstheme="majorHAnsi"/>
          <w:szCs w:val="22"/>
        </w:rPr>
        <w:t>Health and prevention</w:t>
      </w:r>
    </w:p>
    <w:p w14:paraId="7014E1C4" w14:textId="77777777" w:rsidR="00066F87" w:rsidRPr="00497804" w:rsidRDefault="00066F87">
      <w:pPr>
        <w:pStyle w:val="BodyTextIndent"/>
        <w:numPr>
          <w:ilvl w:val="0"/>
          <w:numId w:val="10"/>
        </w:numPr>
        <w:autoSpaceDN w:val="0"/>
        <w:jc w:val="both"/>
        <w:rPr>
          <w:rFonts w:asciiTheme="majorHAnsi" w:hAnsiTheme="majorHAnsi" w:cstheme="majorHAnsi"/>
          <w:szCs w:val="22"/>
        </w:rPr>
      </w:pPr>
      <w:r w:rsidRPr="00497804">
        <w:rPr>
          <w:rFonts w:asciiTheme="majorHAnsi" w:hAnsiTheme="majorHAnsi" w:cstheme="majorHAnsi"/>
          <w:szCs w:val="22"/>
        </w:rPr>
        <w:t>Basic first aid</w:t>
      </w:r>
    </w:p>
    <w:p w14:paraId="087C48D0" w14:textId="3E170CE3" w:rsidR="00066F87" w:rsidRPr="00497804" w:rsidRDefault="00066F87">
      <w:pPr>
        <w:pStyle w:val="BodyTextIndent"/>
        <w:numPr>
          <w:ilvl w:val="0"/>
          <w:numId w:val="10"/>
        </w:numPr>
        <w:autoSpaceDN w:val="0"/>
        <w:jc w:val="both"/>
        <w:rPr>
          <w:rFonts w:asciiTheme="majorHAnsi" w:hAnsiTheme="majorHAnsi" w:cstheme="majorHAnsi"/>
          <w:szCs w:val="22"/>
        </w:rPr>
      </w:pPr>
      <w:r w:rsidRPr="00497804">
        <w:rPr>
          <w:rFonts w:asciiTheme="majorHAnsi" w:hAnsiTheme="majorHAnsi" w:cstheme="majorHAnsi"/>
          <w:szCs w:val="22"/>
        </w:rPr>
        <w:t xml:space="preserve">Changing adolescent body </w:t>
      </w:r>
    </w:p>
    <w:p w14:paraId="15563A62" w14:textId="77777777" w:rsidR="00066F87" w:rsidRPr="00497804" w:rsidRDefault="00066F87" w:rsidP="00066F87">
      <w:pPr>
        <w:pStyle w:val="BodyTextIndent"/>
        <w:autoSpaceDN w:val="0"/>
        <w:ind w:left="720"/>
        <w:jc w:val="both"/>
        <w:rPr>
          <w:rFonts w:asciiTheme="majorHAnsi" w:hAnsiTheme="majorHAnsi" w:cstheme="majorHAnsi"/>
          <w:szCs w:val="22"/>
        </w:rPr>
      </w:pPr>
    </w:p>
    <w:p w14:paraId="43D2B612" w14:textId="28824E61" w:rsidR="00790682" w:rsidRPr="00497804" w:rsidRDefault="00066F87" w:rsidP="00181224">
      <w:pPr>
        <w:pStyle w:val="BodyTextIndent"/>
        <w:autoSpaceDN w:val="0"/>
        <w:ind w:left="0"/>
        <w:jc w:val="both"/>
        <w:rPr>
          <w:rFonts w:asciiTheme="majorHAnsi" w:hAnsiTheme="majorHAnsi" w:cstheme="majorHAnsi"/>
          <w:szCs w:val="22"/>
        </w:rPr>
      </w:pPr>
      <w:r w:rsidRPr="00497804">
        <w:rPr>
          <w:rFonts w:asciiTheme="majorHAnsi" w:hAnsiTheme="majorHAnsi" w:cstheme="majorHAnsi"/>
          <w:szCs w:val="22"/>
        </w:rPr>
        <w:t xml:space="preserve">See Appendix 1 </w:t>
      </w:r>
      <w:r w:rsidR="00C10365" w:rsidRPr="00497804">
        <w:rPr>
          <w:rFonts w:asciiTheme="majorHAnsi" w:hAnsiTheme="majorHAnsi" w:cstheme="majorHAnsi"/>
          <w:szCs w:val="22"/>
        </w:rPr>
        <w:t>for more details on the curriculum content.</w:t>
      </w:r>
    </w:p>
    <w:p w14:paraId="57BA2F88" w14:textId="1CBE5FC8" w:rsidR="00790682" w:rsidRPr="00497804" w:rsidRDefault="00790682" w:rsidP="00181224">
      <w:pPr>
        <w:pStyle w:val="BodyTextIndent"/>
        <w:autoSpaceDN w:val="0"/>
        <w:ind w:left="0"/>
        <w:jc w:val="both"/>
        <w:rPr>
          <w:rFonts w:asciiTheme="majorHAnsi" w:hAnsiTheme="majorHAnsi" w:cstheme="majorHAnsi"/>
          <w:b/>
          <w:bCs/>
          <w:szCs w:val="22"/>
        </w:rPr>
      </w:pPr>
    </w:p>
    <w:p w14:paraId="4F6249C1" w14:textId="118AFE6A" w:rsidR="00790682" w:rsidRPr="00497804" w:rsidRDefault="00066F87" w:rsidP="00790682">
      <w:pPr>
        <w:pStyle w:val="Heading1"/>
        <w:numPr>
          <w:ilvl w:val="0"/>
          <w:numId w:val="1"/>
        </w:numPr>
        <w:pBdr>
          <w:bottom w:val="single" w:sz="4" w:space="1" w:color="F08920"/>
        </w:pBdr>
        <w:tabs>
          <w:tab w:val="left" w:pos="709"/>
        </w:tabs>
        <w:spacing w:before="0" w:after="0"/>
        <w:jc w:val="both"/>
        <w:rPr>
          <w:rFonts w:asciiTheme="majorHAnsi" w:hAnsiTheme="majorHAnsi" w:cstheme="majorHAnsi"/>
          <w:sz w:val="22"/>
          <w:szCs w:val="22"/>
        </w:rPr>
      </w:pPr>
      <w:r w:rsidRPr="00497804">
        <w:rPr>
          <w:rFonts w:asciiTheme="majorHAnsi" w:hAnsiTheme="majorHAnsi" w:cstheme="majorHAnsi"/>
          <w:sz w:val="22"/>
          <w:szCs w:val="22"/>
        </w:rPr>
        <w:t>EQUAL OPPORTUNITIES AND SPECIAL</w:t>
      </w:r>
      <w:r w:rsidR="004722BF" w:rsidRPr="00497804">
        <w:rPr>
          <w:rFonts w:asciiTheme="majorHAnsi" w:hAnsiTheme="majorHAnsi" w:cstheme="majorHAnsi"/>
          <w:sz w:val="22"/>
          <w:szCs w:val="22"/>
        </w:rPr>
        <w:t xml:space="preserve"> EDUCATIONAL</w:t>
      </w:r>
      <w:r w:rsidRPr="00497804">
        <w:rPr>
          <w:rFonts w:asciiTheme="majorHAnsi" w:hAnsiTheme="majorHAnsi" w:cstheme="majorHAnsi"/>
          <w:sz w:val="22"/>
          <w:szCs w:val="22"/>
        </w:rPr>
        <w:t xml:space="preserve"> NEEDS</w:t>
      </w:r>
      <w:r w:rsidR="004722BF" w:rsidRPr="00497804">
        <w:rPr>
          <w:rFonts w:asciiTheme="majorHAnsi" w:hAnsiTheme="majorHAnsi" w:cstheme="majorHAnsi"/>
          <w:sz w:val="22"/>
          <w:szCs w:val="22"/>
        </w:rPr>
        <w:t xml:space="preserve"> AND/OR DISABILITIES</w:t>
      </w:r>
      <w:r w:rsidRPr="00497804">
        <w:rPr>
          <w:rFonts w:asciiTheme="majorHAnsi" w:hAnsiTheme="majorHAnsi" w:cstheme="majorHAnsi"/>
          <w:sz w:val="22"/>
          <w:szCs w:val="22"/>
        </w:rPr>
        <w:t xml:space="preserve"> </w:t>
      </w:r>
    </w:p>
    <w:p w14:paraId="0D51E00F" w14:textId="227E19B2" w:rsidR="00066F87" w:rsidRPr="00497804" w:rsidRDefault="00066F87" w:rsidP="00181224">
      <w:pPr>
        <w:pStyle w:val="BodyTextIndent"/>
        <w:autoSpaceDN w:val="0"/>
        <w:ind w:left="0"/>
        <w:jc w:val="both"/>
        <w:rPr>
          <w:rFonts w:asciiTheme="majorHAnsi" w:hAnsiTheme="majorHAnsi" w:cstheme="majorHAnsi"/>
          <w:szCs w:val="22"/>
        </w:rPr>
      </w:pPr>
    </w:p>
    <w:p w14:paraId="52F5970F" w14:textId="77777777" w:rsidR="004722BF" w:rsidRPr="00497804" w:rsidRDefault="004722BF" w:rsidP="00181224">
      <w:pPr>
        <w:pStyle w:val="BodyTextIndent"/>
        <w:autoSpaceDN w:val="0"/>
        <w:ind w:left="0"/>
        <w:jc w:val="both"/>
        <w:rPr>
          <w:rFonts w:asciiTheme="majorHAnsi" w:hAnsiTheme="majorHAnsi" w:cstheme="majorHAnsi"/>
          <w:szCs w:val="22"/>
        </w:rPr>
      </w:pPr>
      <w:r w:rsidRPr="00497804">
        <w:rPr>
          <w:rFonts w:asciiTheme="majorHAnsi" w:hAnsiTheme="majorHAnsi" w:cstheme="majorHAnsi"/>
          <w:szCs w:val="22"/>
        </w:rPr>
        <w:t>The DfE Guidance 2019 (p. 15) states</w:t>
      </w:r>
      <w:r w:rsidRPr="00497804">
        <w:rPr>
          <w:rFonts w:asciiTheme="majorHAnsi" w:hAnsiTheme="majorHAnsi" w:cstheme="majorHAnsi"/>
          <w:i/>
          <w:iCs/>
          <w:szCs w:val="22"/>
        </w:rPr>
        <w:t>, “Schools should ensure that the needs of all pupils are appropriately met, and that all pupils understand the importance of equality and respect. Schools must ensure they comply with the relevant provisions of the Equality Act 2010 under which sexual orientation and gender reassignment are amongst the protected characteristics…”</w:t>
      </w:r>
      <w:r w:rsidRPr="00497804">
        <w:rPr>
          <w:rFonts w:asciiTheme="majorHAnsi" w:hAnsiTheme="majorHAnsi" w:cstheme="majorHAnsi"/>
          <w:szCs w:val="22"/>
        </w:rPr>
        <w:t xml:space="preserve"> </w:t>
      </w:r>
    </w:p>
    <w:p w14:paraId="694B1A3F" w14:textId="59ACC7F4" w:rsidR="004722BF" w:rsidRPr="00497804" w:rsidRDefault="004722BF" w:rsidP="00181224">
      <w:pPr>
        <w:pStyle w:val="BodyTextIndent"/>
        <w:autoSpaceDN w:val="0"/>
        <w:ind w:left="0"/>
        <w:jc w:val="both"/>
        <w:rPr>
          <w:rFonts w:asciiTheme="majorHAnsi" w:hAnsiTheme="majorHAnsi" w:cstheme="majorHAnsi"/>
          <w:szCs w:val="22"/>
        </w:rPr>
      </w:pPr>
      <w:r w:rsidRPr="00497804">
        <w:rPr>
          <w:rFonts w:asciiTheme="majorHAnsi" w:hAnsiTheme="majorHAnsi" w:cstheme="majorHAnsi"/>
          <w:szCs w:val="22"/>
        </w:rPr>
        <w:t xml:space="preserve">LGBT content is integrated fully into our curriculum. It is not specifically taught as stand-alone lessons within units. All young people will be taught LGBT+ content in an age-appropriate manner at a timely point in the curriculum. At </w:t>
      </w:r>
      <w:r w:rsidR="006E353B" w:rsidRPr="006E353B">
        <w:rPr>
          <w:rFonts w:asciiTheme="majorHAnsi" w:hAnsiTheme="majorHAnsi" w:cstheme="majorHAnsi"/>
          <w:szCs w:val="22"/>
        </w:rPr>
        <w:t>Papworth Hall</w:t>
      </w:r>
      <w:r w:rsidRPr="00497804">
        <w:rPr>
          <w:rFonts w:asciiTheme="majorHAnsi" w:hAnsiTheme="majorHAnsi" w:cstheme="majorHAnsi"/>
          <w:szCs w:val="22"/>
        </w:rPr>
        <w:t xml:space="preserve"> School we promote respect for all and value every individual child. However, we also respect the rights of our children, families and our staff to hold beliefs, religious or otherwise. Should any </w:t>
      </w:r>
      <w:r w:rsidRPr="00497804">
        <w:rPr>
          <w:rFonts w:asciiTheme="majorHAnsi" w:hAnsiTheme="majorHAnsi" w:cstheme="majorHAnsi"/>
          <w:szCs w:val="22"/>
        </w:rPr>
        <w:lastRenderedPageBreak/>
        <w:t xml:space="preserve">content within our curriculum cause parents or carers any concern then we would invite them in to discuss these concerns with the school. </w:t>
      </w:r>
    </w:p>
    <w:p w14:paraId="4C55113F" w14:textId="60DDFD5A" w:rsidR="00EB3EB5" w:rsidRPr="00497804" w:rsidRDefault="004722BF" w:rsidP="00181224">
      <w:pPr>
        <w:pStyle w:val="BodyTextIndent"/>
        <w:autoSpaceDN w:val="0"/>
        <w:ind w:left="0"/>
        <w:jc w:val="both"/>
        <w:rPr>
          <w:rFonts w:asciiTheme="majorHAnsi" w:hAnsiTheme="majorHAnsi" w:cstheme="majorHAnsi"/>
          <w:szCs w:val="22"/>
        </w:rPr>
      </w:pPr>
      <w:r w:rsidRPr="00497804">
        <w:rPr>
          <w:rFonts w:asciiTheme="majorHAnsi" w:hAnsiTheme="majorHAnsi" w:cstheme="majorHAnsi"/>
          <w:szCs w:val="22"/>
        </w:rPr>
        <w:t xml:space="preserve">For information on </w:t>
      </w:r>
      <w:r w:rsidR="00EB3EB5" w:rsidRPr="00497804">
        <w:rPr>
          <w:rFonts w:asciiTheme="majorHAnsi" w:hAnsiTheme="majorHAnsi" w:cstheme="majorHAnsi"/>
          <w:szCs w:val="22"/>
        </w:rPr>
        <w:t>how the PSHE association planning framework for students with SEND maps against the DfE statutory guidance for RSE, Relationships education and Health education see Appendix 1.</w:t>
      </w:r>
    </w:p>
    <w:p w14:paraId="598852B5" w14:textId="42AA3A42" w:rsidR="004722BF" w:rsidRPr="00497804" w:rsidRDefault="00066F87" w:rsidP="00181224">
      <w:pPr>
        <w:pStyle w:val="BodyTextIndent"/>
        <w:autoSpaceDN w:val="0"/>
        <w:ind w:left="0"/>
        <w:jc w:val="both"/>
        <w:rPr>
          <w:rFonts w:asciiTheme="majorHAnsi" w:hAnsiTheme="majorHAnsi" w:cstheme="majorHAnsi"/>
          <w:szCs w:val="22"/>
        </w:rPr>
      </w:pPr>
      <w:r w:rsidRPr="00497804">
        <w:rPr>
          <w:rFonts w:asciiTheme="majorHAnsi" w:hAnsiTheme="majorHAnsi" w:cstheme="majorHAnsi"/>
          <w:szCs w:val="22"/>
        </w:rPr>
        <w:t xml:space="preserve">All </w:t>
      </w:r>
      <w:r w:rsidR="004722BF" w:rsidRPr="00497804">
        <w:rPr>
          <w:rFonts w:asciiTheme="majorHAnsi" w:hAnsiTheme="majorHAnsi" w:cstheme="majorHAnsi"/>
          <w:szCs w:val="22"/>
        </w:rPr>
        <w:t xml:space="preserve">students at </w:t>
      </w:r>
      <w:r w:rsidR="00B35C52">
        <w:rPr>
          <w:rFonts w:asciiTheme="majorHAnsi" w:hAnsiTheme="majorHAnsi" w:cstheme="majorHAnsi"/>
          <w:szCs w:val="22"/>
        </w:rPr>
        <w:t xml:space="preserve">Orchard Manor </w:t>
      </w:r>
      <w:r w:rsidRPr="00497804">
        <w:rPr>
          <w:rFonts w:asciiTheme="majorHAnsi" w:hAnsiTheme="majorHAnsi" w:cstheme="majorHAnsi"/>
          <w:szCs w:val="22"/>
        </w:rPr>
        <w:t xml:space="preserve">have additional learning needs and all have an Education Health Care Plan (EHCP). </w:t>
      </w:r>
      <w:r w:rsidR="00B35C52">
        <w:rPr>
          <w:rFonts w:asciiTheme="majorHAnsi" w:hAnsiTheme="majorHAnsi" w:cstheme="majorHAnsi"/>
          <w:szCs w:val="22"/>
        </w:rPr>
        <w:t>OMS</w:t>
      </w:r>
      <w:r w:rsidRPr="00497804">
        <w:rPr>
          <w:rFonts w:asciiTheme="majorHAnsi" w:hAnsiTheme="majorHAnsi" w:cstheme="majorHAnsi"/>
          <w:szCs w:val="22"/>
        </w:rPr>
        <w:t xml:space="preserve"> is committed to providing the environment and opportunities to enable all children and young people with special educational needs to be included, fully, in all aspects of school life. </w:t>
      </w:r>
      <w:r w:rsidR="004722BF" w:rsidRPr="00497804">
        <w:rPr>
          <w:rFonts w:asciiTheme="majorHAnsi" w:hAnsiTheme="majorHAnsi" w:cstheme="majorHAnsi"/>
          <w:szCs w:val="22"/>
        </w:rPr>
        <w:t>We endeavour to provide equal opportunities for all students taking in to account their cultural background, gender, sex and individual needs, giving every pupil the opportunity to experience success in learning,</w:t>
      </w:r>
    </w:p>
    <w:p w14:paraId="13505B31" w14:textId="1CEA2B1B" w:rsidR="00744DAD" w:rsidRPr="00497804" w:rsidRDefault="00066F87" w:rsidP="00181224">
      <w:pPr>
        <w:pStyle w:val="BodyTextIndent"/>
        <w:autoSpaceDN w:val="0"/>
        <w:ind w:left="0"/>
        <w:jc w:val="both"/>
        <w:rPr>
          <w:rFonts w:asciiTheme="majorHAnsi" w:hAnsiTheme="majorHAnsi" w:cstheme="majorHAnsi"/>
          <w:b/>
          <w:bCs/>
          <w:szCs w:val="22"/>
        </w:rPr>
      </w:pPr>
      <w:r w:rsidRPr="00497804">
        <w:rPr>
          <w:rFonts w:asciiTheme="majorHAnsi" w:hAnsiTheme="majorHAnsi" w:cstheme="majorHAnsi"/>
          <w:szCs w:val="22"/>
        </w:rPr>
        <w:t>We have adapted our curriculum to ensure each young person has access to a broad and balanced curriculum that is meaningful, appropriate and individually challenging. Classroom resources are differentiated as appropriate to address the learning needs of each pupil in order for them to have full access to the contents of the PSHE and RSE curriculum. All teaching and learning opportunities are underpinned with specific objectives, based on individual needs. EHCP outcomes are integrated into the school day and embedded throughout our curriculum. In addition, our health and therapy team work closely together and in collaboration with school, parents/</w:t>
      </w:r>
      <w:r w:rsidR="004722BF" w:rsidRPr="00497804">
        <w:rPr>
          <w:rFonts w:asciiTheme="majorHAnsi" w:hAnsiTheme="majorHAnsi" w:cstheme="majorHAnsi"/>
          <w:szCs w:val="22"/>
        </w:rPr>
        <w:t>carers,</w:t>
      </w:r>
      <w:r w:rsidRPr="00497804">
        <w:rPr>
          <w:rFonts w:asciiTheme="majorHAnsi" w:hAnsiTheme="majorHAnsi" w:cstheme="majorHAnsi"/>
          <w:szCs w:val="22"/>
        </w:rPr>
        <w:t xml:space="preserve"> and other professionals to provide a holistic approach.</w:t>
      </w:r>
    </w:p>
    <w:p w14:paraId="66BF552A" w14:textId="701305D0" w:rsidR="00744DAD" w:rsidRPr="00497804" w:rsidRDefault="00744DAD" w:rsidP="00181224">
      <w:pPr>
        <w:pStyle w:val="BodyTextIndent"/>
        <w:autoSpaceDN w:val="0"/>
        <w:ind w:left="0"/>
        <w:jc w:val="both"/>
        <w:rPr>
          <w:rFonts w:asciiTheme="majorHAnsi" w:hAnsiTheme="majorHAnsi" w:cstheme="majorHAnsi"/>
          <w:szCs w:val="22"/>
        </w:rPr>
      </w:pPr>
    </w:p>
    <w:p w14:paraId="4964C146" w14:textId="2B85E380" w:rsidR="005138CD" w:rsidRPr="00497804" w:rsidRDefault="004722BF" w:rsidP="005138CD">
      <w:pPr>
        <w:pStyle w:val="Heading1"/>
        <w:numPr>
          <w:ilvl w:val="0"/>
          <w:numId w:val="1"/>
        </w:numPr>
        <w:pBdr>
          <w:bottom w:val="single" w:sz="4" w:space="1" w:color="F08920"/>
        </w:pBdr>
        <w:tabs>
          <w:tab w:val="left" w:pos="709"/>
        </w:tabs>
        <w:spacing w:before="0" w:after="0"/>
        <w:jc w:val="both"/>
        <w:rPr>
          <w:rFonts w:asciiTheme="majorHAnsi" w:hAnsiTheme="majorHAnsi" w:cstheme="majorHAnsi"/>
          <w:sz w:val="22"/>
          <w:szCs w:val="22"/>
        </w:rPr>
      </w:pPr>
      <w:r w:rsidRPr="00497804">
        <w:rPr>
          <w:rFonts w:asciiTheme="majorHAnsi" w:hAnsiTheme="majorHAnsi" w:cstheme="majorHAnsi"/>
          <w:sz w:val="22"/>
          <w:szCs w:val="22"/>
        </w:rPr>
        <w:t xml:space="preserve"> ASSESSMENT OF IMPACT </w:t>
      </w:r>
    </w:p>
    <w:p w14:paraId="2699A3EA" w14:textId="157C6CBE" w:rsidR="00744DAD" w:rsidRPr="00497804" w:rsidRDefault="00744DAD" w:rsidP="00181224">
      <w:pPr>
        <w:pStyle w:val="BodyTextIndent"/>
        <w:autoSpaceDN w:val="0"/>
        <w:ind w:left="0"/>
        <w:jc w:val="both"/>
        <w:rPr>
          <w:rFonts w:asciiTheme="majorHAnsi" w:hAnsiTheme="majorHAnsi" w:cstheme="majorHAnsi"/>
          <w:szCs w:val="22"/>
        </w:rPr>
      </w:pPr>
    </w:p>
    <w:p w14:paraId="616472D6" w14:textId="46DEBDD1" w:rsidR="00D1781D" w:rsidRPr="00497804" w:rsidRDefault="00D1781D" w:rsidP="00181224">
      <w:pPr>
        <w:pStyle w:val="BodyTextIndent"/>
        <w:autoSpaceDN w:val="0"/>
        <w:ind w:left="0"/>
        <w:jc w:val="both"/>
        <w:rPr>
          <w:rFonts w:asciiTheme="majorHAnsi" w:hAnsiTheme="majorHAnsi" w:cstheme="majorHAnsi"/>
          <w:szCs w:val="22"/>
        </w:rPr>
      </w:pPr>
      <w:r w:rsidRPr="00497804">
        <w:rPr>
          <w:rFonts w:asciiTheme="majorHAnsi" w:hAnsiTheme="majorHAnsi" w:cstheme="majorHAnsi"/>
          <w:szCs w:val="22"/>
        </w:rPr>
        <w:t xml:space="preserve">By the time our young people leave </w:t>
      </w:r>
      <w:r w:rsidR="006E353B" w:rsidRPr="006E353B">
        <w:rPr>
          <w:rFonts w:asciiTheme="majorHAnsi" w:hAnsiTheme="majorHAnsi" w:cstheme="majorHAnsi"/>
          <w:szCs w:val="22"/>
        </w:rPr>
        <w:t>Papworth Hall</w:t>
      </w:r>
      <w:r w:rsidRPr="00497804">
        <w:rPr>
          <w:rFonts w:asciiTheme="majorHAnsi" w:hAnsiTheme="majorHAnsi" w:cstheme="majorHAnsi"/>
          <w:szCs w:val="22"/>
        </w:rPr>
        <w:t xml:space="preserve"> School they will:</w:t>
      </w:r>
    </w:p>
    <w:p w14:paraId="0AC90614" w14:textId="4376C554" w:rsidR="00D1781D" w:rsidRPr="00497804" w:rsidRDefault="00D1781D">
      <w:pPr>
        <w:pStyle w:val="BodyTextIndent"/>
        <w:numPr>
          <w:ilvl w:val="0"/>
          <w:numId w:val="11"/>
        </w:numPr>
        <w:autoSpaceDN w:val="0"/>
        <w:jc w:val="both"/>
        <w:rPr>
          <w:rFonts w:asciiTheme="majorHAnsi" w:hAnsiTheme="majorHAnsi" w:cstheme="majorHAnsi"/>
          <w:szCs w:val="22"/>
        </w:rPr>
      </w:pPr>
      <w:r w:rsidRPr="00497804">
        <w:rPr>
          <w:rFonts w:asciiTheme="majorHAnsi" w:hAnsiTheme="majorHAnsi" w:cstheme="majorHAnsi"/>
          <w:szCs w:val="22"/>
        </w:rPr>
        <w:t>Gained an understanding of how to manage their emotions</w:t>
      </w:r>
    </w:p>
    <w:p w14:paraId="3E7D0FF7" w14:textId="79902D22" w:rsidR="00D1781D" w:rsidRPr="00497804" w:rsidRDefault="00D1781D">
      <w:pPr>
        <w:pStyle w:val="BodyTextIndent"/>
        <w:numPr>
          <w:ilvl w:val="0"/>
          <w:numId w:val="11"/>
        </w:numPr>
        <w:autoSpaceDN w:val="0"/>
        <w:jc w:val="both"/>
        <w:rPr>
          <w:rFonts w:asciiTheme="majorHAnsi" w:hAnsiTheme="majorHAnsi" w:cstheme="majorHAnsi"/>
          <w:szCs w:val="22"/>
        </w:rPr>
      </w:pPr>
      <w:r w:rsidRPr="00497804">
        <w:rPr>
          <w:rFonts w:asciiTheme="majorHAnsi" w:hAnsiTheme="majorHAnsi" w:cstheme="majorHAnsi"/>
          <w:szCs w:val="22"/>
        </w:rPr>
        <w:t xml:space="preserve">Make healthier choices </w:t>
      </w:r>
    </w:p>
    <w:p w14:paraId="24FE6966" w14:textId="38FA8DE2" w:rsidR="00D1781D" w:rsidRPr="00497804" w:rsidRDefault="00D1781D">
      <w:pPr>
        <w:pStyle w:val="BodyTextIndent"/>
        <w:numPr>
          <w:ilvl w:val="0"/>
          <w:numId w:val="11"/>
        </w:numPr>
        <w:autoSpaceDN w:val="0"/>
        <w:jc w:val="both"/>
        <w:rPr>
          <w:rFonts w:asciiTheme="majorHAnsi" w:hAnsiTheme="majorHAnsi" w:cstheme="majorHAnsi"/>
          <w:szCs w:val="22"/>
        </w:rPr>
      </w:pPr>
      <w:r w:rsidRPr="00497804">
        <w:rPr>
          <w:rFonts w:asciiTheme="majorHAnsi" w:hAnsiTheme="majorHAnsi" w:cstheme="majorHAnsi"/>
          <w:szCs w:val="22"/>
        </w:rPr>
        <w:t>Have had the opportunity to develop positive, healthy relationships with their peers both now and in the future</w:t>
      </w:r>
    </w:p>
    <w:p w14:paraId="286EF193" w14:textId="2E53536F" w:rsidR="00D1781D" w:rsidRPr="00497804" w:rsidRDefault="00D1781D">
      <w:pPr>
        <w:pStyle w:val="BodyTextIndent"/>
        <w:numPr>
          <w:ilvl w:val="0"/>
          <w:numId w:val="11"/>
        </w:numPr>
        <w:autoSpaceDN w:val="0"/>
        <w:jc w:val="both"/>
        <w:rPr>
          <w:rFonts w:asciiTheme="majorHAnsi" w:hAnsiTheme="majorHAnsi" w:cstheme="majorHAnsi"/>
          <w:szCs w:val="22"/>
        </w:rPr>
      </w:pPr>
      <w:r w:rsidRPr="00497804">
        <w:rPr>
          <w:rFonts w:asciiTheme="majorHAnsi" w:hAnsiTheme="majorHAnsi" w:cstheme="majorHAnsi"/>
          <w:szCs w:val="22"/>
        </w:rPr>
        <w:t>Understand the physical aspects involved in RSE at an age appropriate and developmental level</w:t>
      </w:r>
    </w:p>
    <w:p w14:paraId="4DB4A38A" w14:textId="7817E5BD" w:rsidR="00D1781D" w:rsidRPr="00497804" w:rsidRDefault="00D1781D">
      <w:pPr>
        <w:pStyle w:val="BodyTextIndent"/>
        <w:numPr>
          <w:ilvl w:val="0"/>
          <w:numId w:val="11"/>
        </w:numPr>
        <w:autoSpaceDN w:val="0"/>
        <w:jc w:val="both"/>
        <w:rPr>
          <w:rFonts w:asciiTheme="majorHAnsi" w:hAnsiTheme="majorHAnsi" w:cstheme="majorHAnsi"/>
          <w:szCs w:val="22"/>
        </w:rPr>
      </w:pPr>
      <w:r w:rsidRPr="00497804">
        <w:rPr>
          <w:rFonts w:asciiTheme="majorHAnsi" w:hAnsiTheme="majorHAnsi" w:cstheme="majorHAnsi"/>
          <w:szCs w:val="22"/>
        </w:rPr>
        <w:t>Have a better understanding of how to stay safe and develop good relationships</w:t>
      </w:r>
    </w:p>
    <w:p w14:paraId="6D91C06B" w14:textId="16027CAA" w:rsidR="00750B2D" w:rsidRPr="00497804" w:rsidRDefault="00750B2D" w:rsidP="00750B2D">
      <w:pPr>
        <w:pStyle w:val="BodyTextIndent"/>
        <w:numPr>
          <w:ilvl w:val="0"/>
          <w:numId w:val="11"/>
        </w:numPr>
        <w:autoSpaceDN w:val="0"/>
        <w:jc w:val="both"/>
        <w:rPr>
          <w:rFonts w:asciiTheme="majorHAnsi" w:hAnsiTheme="majorHAnsi" w:cstheme="majorHAnsi"/>
          <w:szCs w:val="22"/>
        </w:rPr>
      </w:pPr>
      <w:r w:rsidRPr="00497804">
        <w:rPr>
          <w:rFonts w:asciiTheme="majorHAnsi" w:hAnsiTheme="majorHAnsi" w:cstheme="majorHAnsi"/>
          <w:szCs w:val="22"/>
        </w:rPr>
        <w:t>Be greater prepared for adulthood by developing appropriate and manageable key life skills</w:t>
      </w:r>
    </w:p>
    <w:p w14:paraId="0E5321DE" w14:textId="056E8469" w:rsidR="00D1781D" w:rsidRPr="00497804" w:rsidRDefault="00D1781D">
      <w:pPr>
        <w:pStyle w:val="BodyTextIndent"/>
        <w:numPr>
          <w:ilvl w:val="0"/>
          <w:numId w:val="11"/>
        </w:numPr>
        <w:autoSpaceDN w:val="0"/>
        <w:jc w:val="both"/>
        <w:rPr>
          <w:rFonts w:asciiTheme="majorHAnsi" w:hAnsiTheme="majorHAnsi" w:cstheme="majorHAnsi"/>
          <w:szCs w:val="22"/>
        </w:rPr>
      </w:pPr>
      <w:r w:rsidRPr="00497804">
        <w:rPr>
          <w:rFonts w:asciiTheme="majorHAnsi" w:hAnsiTheme="majorHAnsi" w:cstheme="majorHAnsi"/>
          <w:szCs w:val="22"/>
        </w:rPr>
        <w:t>Be equipped with appropriate knowledge and skills needed for life in modern Britain</w:t>
      </w:r>
    </w:p>
    <w:p w14:paraId="7BDA506F" w14:textId="014CBD8C" w:rsidR="00D1781D" w:rsidRPr="00497804" w:rsidRDefault="00D1781D" w:rsidP="00D1781D">
      <w:pPr>
        <w:pStyle w:val="BodyTextIndent"/>
        <w:autoSpaceDN w:val="0"/>
        <w:ind w:left="0"/>
        <w:jc w:val="both"/>
        <w:rPr>
          <w:rFonts w:asciiTheme="majorHAnsi" w:hAnsiTheme="majorHAnsi" w:cstheme="majorHAnsi"/>
          <w:szCs w:val="22"/>
        </w:rPr>
      </w:pPr>
    </w:p>
    <w:p w14:paraId="7CF1E6F8" w14:textId="6020EC30" w:rsidR="00750B2D" w:rsidRPr="00497804" w:rsidRDefault="00D1781D" w:rsidP="00D1781D">
      <w:pPr>
        <w:pStyle w:val="BodyTextIndent"/>
        <w:autoSpaceDN w:val="0"/>
        <w:ind w:left="0"/>
        <w:jc w:val="both"/>
        <w:rPr>
          <w:rFonts w:asciiTheme="majorHAnsi" w:hAnsiTheme="majorHAnsi" w:cstheme="majorHAnsi"/>
          <w:szCs w:val="22"/>
        </w:rPr>
      </w:pPr>
      <w:r w:rsidRPr="00497804">
        <w:rPr>
          <w:rFonts w:asciiTheme="majorHAnsi" w:hAnsiTheme="majorHAnsi" w:cstheme="majorHAnsi"/>
          <w:szCs w:val="22"/>
        </w:rPr>
        <w:t xml:space="preserve">Assessment is integral to teaching and learning in PSHE and is carried out in accordance with the whole-school policy. </w:t>
      </w:r>
      <w:r w:rsidR="00750B2D" w:rsidRPr="00497804">
        <w:rPr>
          <w:rFonts w:asciiTheme="majorHAnsi" w:hAnsiTheme="majorHAnsi" w:cstheme="majorHAnsi"/>
          <w:szCs w:val="22"/>
        </w:rPr>
        <w:t xml:space="preserve">A large cohort of our students are working in the Pre-formal Pathway therefore, progress is measured through tracking achievements made against in their Personalised Learning Intentions.  PLI’s are set by the multidisciplinary team, and at the time of setting the targets an agreement is made on what ‘steady progress’ will look like for the young person. This is used at the time of assessment to determine if they have made slow, steady or good progress.  </w:t>
      </w:r>
    </w:p>
    <w:p w14:paraId="3BA437D9" w14:textId="77777777" w:rsidR="001A721D" w:rsidRPr="00497804" w:rsidRDefault="00750B2D" w:rsidP="00D1781D">
      <w:pPr>
        <w:pStyle w:val="BodyTextIndent"/>
        <w:autoSpaceDN w:val="0"/>
        <w:ind w:left="0"/>
        <w:jc w:val="both"/>
        <w:rPr>
          <w:rFonts w:asciiTheme="majorHAnsi" w:hAnsiTheme="majorHAnsi" w:cstheme="majorHAnsi"/>
          <w:szCs w:val="22"/>
        </w:rPr>
      </w:pPr>
      <w:r w:rsidRPr="00497804">
        <w:rPr>
          <w:rFonts w:asciiTheme="majorHAnsi" w:hAnsiTheme="majorHAnsi" w:cstheme="majorHAnsi"/>
          <w:szCs w:val="22"/>
        </w:rPr>
        <w:lastRenderedPageBreak/>
        <w:t>For students accessing the formal content of the PSHE curriculum, we</w:t>
      </w:r>
      <w:r w:rsidR="00D1781D" w:rsidRPr="00497804">
        <w:rPr>
          <w:rFonts w:asciiTheme="majorHAnsi" w:hAnsiTheme="majorHAnsi" w:cstheme="majorHAnsi"/>
          <w:szCs w:val="22"/>
        </w:rPr>
        <w:t xml:space="preserve"> PSHE Education Assessment Framework for Pupils with SEND to help track our young people’s progress in PSHE and identify areas of development. </w:t>
      </w:r>
    </w:p>
    <w:p w14:paraId="781043DA" w14:textId="11F6944E" w:rsidR="00D1781D" w:rsidRPr="00497804" w:rsidRDefault="00D1781D" w:rsidP="00D1781D">
      <w:pPr>
        <w:pStyle w:val="BodyTextIndent"/>
        <w:autoSpaceDN w:val="0"/>
        <w:ind w:left="0"/>
        <w:jc w:val="both"/>
        <w:rPr>
          <w:rFonts w:asciiTheme="majorHAnsi" w:hAnsiTheme="majorHAnsi" w:cstheme="majorHAnsi"/>
          <w:szCs w:val="22"/>
        </w:rPr>
      </w:pPr>
      <w:r w:rsidRPr="00497804">
        <w:rPr>
          <w:rFonts w:asciiTheme="majorHAnsi" w:hAnsiTheme="majorHAnsi" w:cstheme="majorHAnsi"/>
          <w:szCs w:val="22"/>
        </w:rPr>
        <w:t>Our assessment is ongoing and is continually captured throughout the school day when our pupils are seen applying their skills and knowledge in real-life situations or to different subjects using Evidence for Learning. The style of assessment used is non-threatening and promotes the young people’s self-esteem. There are clearly defined links between objectives and assessment. The criteria by which the work is to be judged are shared and accessible by the young people, where appropriate. Assessment is continuous and the outcomes of the process are used to inform subsequent teaching. Young people receive regular feedback from their teachers concerning their progress and achievement and this is communicated to parents, carers and associated professionals in termly subject reports and in the statutory annual review documentation.</w:t>
      </w:r>
    </w:p>
    <w:p w14:paraId="6C2D6E58" w14:textId="6ABB2FF7" w:rsidR="00744DAD" w:rsidRPr="00497804" w:rsidRDefault="00744DAD" w:rsidP="00181224">
      <w:pPr>
        <w:pStyle w:val="BodyTextIndent"/>
        <w:autoSpaceDN w:val="0"/>
        <w:ind w:left="0"/>
        <w:jc w:val="both"/>
        <w:rPr>
          <w:rFonts w:asciiTheme="majorHAnsi" w:hAnsiTheme="majorHAnsi" w:cstheme="majorHAnsi"/>
          <w:szCs w:val="22"/>
        </w:rPr>
      </w:pPr>
    </w:p>
    <w:p w14:paraId="4B3ED972" w14:textId="22D4F339" w:rsidR="004722BF" w:rsidRPr="00497804" w:rsidRDefault="00D1781D" w:rsidP="004722BF">
      <w:pPr>
        <w:pStyle w:val="Heading1"/>
        <w:numPr>
          <w:ilvl w:val="0"/>
          <w:numId w:val="1"/>
        </w:numPr>
        <w:pBdr>
          <w:bottom w:val="single" w:sz="4" w:space="1" w:color="F08920"/>
        </w:pBdr>
        <w:tabs>
          <w:tab w:val="left" w:pos="709"/>
        </w:tabs>
        <w:spacing w:before="0" w:after="0"/>
        <w:jc w:val="both"/>
        <w:rPr>
          <w:rFonts w:asciiTheme="majorHAnsi" w:hAnsiTheme="majorHAnsi" w:cstheme="majorHAnsi"/>
          <w:sz w:val="22"/>
          <w:szCs w:val="22"/>
        </w:rPr>
      </w:pPr>
      <w:r w:rsidRPr="00497804">
        <w:rPr>
          <w:rFonts w:asciiTheme="majorHAnsi" w:hAnsiTheme="majorHAnsi" w:cstheme="majorHAnsi"/>
          <w:sz w:val="22"/>
          <w:szCs w:val="22"/>
        </w:rPr>
        <w:t xml:space="preserve"> ROLES AND RESPONSIBILITIES </w:t>
      </w:r>
    </w:p>
    <w:p w14:paraId="61D4C086" w14:textId="77777777" w:rsidR="00744DAD" w:rsidRPr="00497804" w:rsidRDefault="00744DAD" w:rsidP="00181224">
      <w:pPr>
        <w:pStyle w:val="BodyTextIndent"/>
        <w:autoSpaceDN w:val="0"/>
        <w:ind w:left="0"/>
        <w:jc w:val="both"/>
        <w:rPr>
          <w:rFonts w:asciiTheme="majorHAnsi" w:hAnsiTheme="majorHAnsi" w:cstheme="majorHAnsi"/>
          <w:b/>
          <w:bCs/>
          <w:szCs w:val="22"/>
        </w:rPr>
      </w:pPr>
    </w:p>
    <w:p w14:paraId="010E4B49" w14:textId="77777777" w:rsidR="00D1781D" w:rsidRPr="00497804" w:rsidRDefault="00D1781D" w:rsidP="00181224">
      <w:pPr>
        <w:pStyle w:val="BodyTextIndent"/>
        <w:autoSpaceDN w:val="0"/>
        <w:ind w:left="0"/>
        <w:jc w:val="both"/>
        <w:rPr>
          <w:rFonts w:asciiTheme="majorHAnsi" w:hAnsiTheme="majorHAnsi" w:cstheme="majorHAnsi"/>
          <w:b/>
          <w:bCs/>
          <w:szCs w:val="22"/>
        </w:rPr>
      </w:pPr>
      <w:r w:rsidRPr="00497804">
        <w:rPr>
          <w:rFonts w:asciiTheme="majorHAnsi" w:hAnsiTheme="majorHAnsi" w:cstheme="majorHAnsi"/>
          <w:b/>
          <w:bCs/>
          <w:szCs w:val="22"/>
        </w:rPr>
        <w:t xml:space="preserve">The Headteacher </w:t>
      </w:r>
    </w:p>
    <w:p w14:paraId="0F1CB620" w14:textId="11CC7E7E" w:rsidR="002D02F6" w:rsidRPr="00497804" w:rsidRDefault="00D1781D" w:rsidP="00181224">
      <w:pPr>
        <w:pStyle w:val="BodyTextIndent"/>
        <w:autoSpaceDN w:val="0"/>
        <w:ind w:left="0"/>
        <w:jc w:val="both"/>
        <w:rPr>
          <w:rFonts w:asciiTheme="majorHAnsi" w:hAnsiTheme="majorHAnsi" w:cstheme="majorHAnsi"/>
          <w:szCs w:val="22"/>
        </w:rPr>
      </w:pPr>
      <w:r w:rsidRPr="00497804">
        <w:rPr>
          <w:rFonts w:asciiTheme="majorHAnsi" w:hAnsiTheme="majorHAnsi" w:cstheme="majorHAnsi"/>
          <w:szCs w:val="22"/>
        </w:rPr>
        <w:t xml:space="preserve">The Headteacher is responsible for ensuring that RSE is taught consistently across the school, and for managing requests to withdraw </w:t>
      </w:r>
      <w:r w:rsidR="002D02F6" w:rsidRPr="00497804">
        <w:rPr>
          <w:rFonts w:asciiTheme="majorHAnsi" w:hAnsiTheme="majorHAnsi" w:cstheme="majorHAnsi"/>
          <w:szCs w:val="22"/>
        </w:rPr>
        <w:t>students</w:t>
      </w:r>
      <w:r w:rsidRPr="00497804">
        <w:rPr>
          <w:rFonts w:asciiTheme="majorHAnsi" w:hAnsiTheme="majorHAnsi" w:cstheme="majorHAnsi"/>
          <w:szCs w:val="22"/>
        </w:rPr>
        <w:t xml:space="preserve"> from the non-statutory components of RSE. </w:t>
      </w:r>
    </w:p>
    <w:p w14:paraId="7777421C" w14:textId="35301513" w:rsidR="002D02F6" w:rsidRPr="00497804" w:rsidRDefault="002D02F6" w:rsidP="00181224">
      <w:pPr>
        <w:pStyle w:val="BodyTextIndent"/>
        <w:autoSpaceDN w:val="0"/>
        <w:ind w:left="0"/>
        <w:jc w:val="both"/>
        <w:rPr>
          <w:rFonts w:asciiTheme="majorHAnsi" w:hAnsiTheme="majorHAnsi" w:cstheme="majorHAnsi"/>
          <w:szCs w:val="22"/>
        </w:rPr>
      </w:pPr>
    </w:p>
    <w:p w14:paraId="10A538C5" w14:textId="15AF772D" w:rsidR="002D02F6" w:rsidRPr="00497804" w:rsidRDefault="002D02F6" w:rsidP="00181224">
      <w:pPr>
        <w:pStyle w:val="BodyTextIndent"/>
        <w:autoSpaceDN w:val="0"/>
        <w:ind w:left="0"/>
        <w:jc w:val="both"/>
        <w:rPr>
          <w:rFonts w:asciiTheme="majorHAnsi" w:hAnsiTheme="majorHAnsi" w:cstheme="majorHAnsi"/>
          <w:b/>
          <w:bCs/>
          <w:szCs w:val="22"/>
        </w:rPr>
      </w:pPr>
      <w:r w:rsidRPr="00497804">
        <w:rPr>
          <w:rFonts w:asciiTheme="majorHAnsi" w:hAnsiTheme="majorHAnsi" w:cstheme="majorHAnsi"/>
          <w:b/>
          <w:bCs/>
          <w:szCs w:val="22"/>
        </w:rPr>
        <w:t>Staff</w:t>
      </w:r>
    </w:p>
    <w:p w14:paraId="779BA5E2" w14:textId="66481C6C" w:rsidR="00D1781D" w:rsidRPr="00497804" w:rsidRDefault="00D1781D" w:rsidP="00181224">
      <w:pPr>
        <w:pStyle w:val="BodyTextIndent"/>
        <w:autoSpaceDN w:val="0"/>
        <w:ind w:left="0"/>
        <w:jc w:val="both"/>
        <w:rPr>
          <w:rFonts w:asciiTheme="majorHAnsi" w:hAnsiTheme="majorHAnsi" w:cstheme="majorHAnsi"/>
          <w:szCs w:val="22"/>
        </w:rPr>
      </w:pPr>
      <w:r w:rsidRPr="00497804">
        <w:rPr>
          <w:rFonts w:asciiTheme="majorHAnsi" w:hAnsiTheme="majorHAnsi" w:cstheme="majorHAnsi"/>
          <w:szCs w:val="22"/>
        </w:rPr>
        <w:t>Staff are responsible for:</w:t>
      </w:r>
    </w:p>
    <w:p w14:paraId="35C5D856" w14:textId="77777777" w:rsidR="002D02F6" w:rsidRPr="00497804" w:rsidRDefault="00D1781D">
      <w:pPr>
        <w:pStyle w:val="BodyTextIndent"/>
        <w:numPr>
          <w:ilvl w:val="0"/>
          <w:numId w:val="12"/>
        </w:numPr>
        <w:autoSpaceDN w:val="0"/>
        <w:jc w:val="both"/>
        <w:rPr>
          <w:rFonts w:asciiTheme="majorHAnsi" w:hAnsiTheme="majorHAnsi" w:cstheme="majorHAnsi"/>
          <w:szCs w:val="22"/>
        </w:rPr>
      </w:pPr>
      <w:r w:rsidRPr="00497804">
        <w:rPr>
          <w:rFonts w:asciiTheme="majorHAnsi" w:hAnsiTheme="majorHAnsi" w:cstheme="majorHAnsi"/>
          <w:szCs w:val="22"/>
        </w:rPr>
        <w:t>Delivering RSE in a sensitive way</w:t>
      </w:r>
    </w:p>
    <w:p w14:paraId="27F4FD54" w14:textId="77777777" w:rsidR="002D02F6" w:rsidRPr="00497804" w:rsidRDefault="00D1781D">
      <w:pPr>
        <w:pStyle w:val="BodyTextIndent"/>
        <w:numPr>
          <w:ilvl w:val="0"/>
          <w:numId w:val="12"/>
        </w:numPr>
        <w:autoSpaceDN w:val="0"/>
        <w:jc w:val="both"/>
        <w:rPr>
          <w:rFonts w:asciiTheme="majorHAnsi" w:hAnsiTheme="majorHAnsi" w:cstheme="majorHAnsi"/>
          <w:szCs w:val="22"/>
        </w:rPr>
      </w:pPr>
      <w:r w:rsidRPr="00497804">
        <w:rPr>
          <w:rFonts w:asciiTheme="majorHAnsi" w:hAnsiTheme="majorHAnsi" w:cstheme="majorHAnsi"/>
          <w:szCs w:val="22"/>
        </w:rPr>
        <w:t>Modelling positive attitudes to RSE</w:t>
      </w:r>
    </w:p>
    <w:p w14:paraId="0808BD10" w14:textId="77777777" w:rsidR="002D02F6" w:rsidRPr="00497804" w:rsidRDefault="00D1781D">
      <w:pPr>
        <w:pStyle w:val="BodyTextIndent"/>
        <w:numPr>
          <w:ilvl w:val="0"/>
          <w:numId w:val="12"/>
        </w:numPr>
        <w:autoSpaceDN w:val="0"/>
        <w:jc w:val="both"/>
        <w:rPr>
          <w:rFonts w:asciiTheme="majorHAnsi" w:hAnsiTheme="majorHAnsi" w:cstheme="majorHAnsi"/>
          <w:szCs w:val="22"/>
        </w:rPr>
      </w:pPr>
      <w:r w:rsidRPr="00497804">
        <w:rPr>
          <w:rFonts w:asciiTheme="majorHAnsi" w:hAnsiTheme="majorHAnsi" w:cstheme="majorHAnsi"/>
          <w:szCs w:val="22"/>
        </w:rPr>
        <w:t>Monitoring progress</w:t>
      </w:r>
    </w:p>
    <w:p w14:paraId="50D8EC39" w14:textId="7189AFA7" w:rsidR="002D02F6" w:rsidRPr="00497804" w:rsidRDefault="00D1781D">
      <w:pPr>
        <w:pStyle w:val="BodyTextIndent"/>
        <w:numPr>
          <w:ilvl w:val="0"/>
          <w:numId w:val="12"/>
        </w:numPr>
        <w:autoSpaceDN w:val="0"/>
        <w:jc w:val="both"/>
        <w:rPr>
          <w:rFonts w:asciiTheme="majorHAnsi" w:hAnsiTheme="majorHAnsi" w:cstheme="majorHAnsi"/>
          <w:szCs w:val="22"/>
        </w:rPr>
      </w:pPr>
      <w:r w:rsidRPr="00497804">
        <w:rPr>
          <w:rFonts w:asciiTheme="majorHAnsi" w:hAnsiTheme="majorHAnsi" w:cstheme="majorHAnsi"/>
          <w:szCs w:val="22"/>
        </w:rPr>
        <w:t xml:space="preserve">Responding to the needs of individual </w:t>
      </w:r>
      <w:r w:rsidR="002D02F6" w:rsidRPr="00497804">
        <w:rPr>
          <w:rFonts w:asciiTheme="majorHAnsi" w:hAnsiTheme="majorHAnsi" w:cstheme="majorHAnsi"/>
          <w:szCs w:val="22"/>
        </w:rPr>
        <w:t>students</w:t>
      </w:r>
    </w:p>
    <w:p w14:paraId="12E8EFF3" w14:textId="53719AC7" w:rsidR="002D02F6" w:rsidRPr="00497804" w:rsidRDefault="00D1781D">
      <w:pPr>
        <w:pStyle w:val="BodyTextIndent"/>
        <w:numPr>
          <w:ilvl w:val="0"/>
          <w:numId w:val="12"/>
        </w:numPr>
        <w:autoSpaceDN w:val="0"/>
        <w:jc w:val="both"/>
        <w:rPr>
          <w:rFonts w:asciiTheme="majorHAnsi" w:hAnsiTheme="majorHAnsi" w:cstheme="majorHAnsi"/>
          <w:szCs w:val="22"/>
        </w:rPr>
      </w:pPr>
      <w:r w:rsidRPr="00497804">
        <w:rPr>
          <w:rFonts w:asciiTheme="majorHAnsi" w:hAnsiTheme="majorHAnsi" w:cstheme="majorHAnsi"/>
          <w:szCs w:val="22"/>
        </w:rPr>
        <w:t xml:space="preserve">Responding appropriately to </w:t>
      </w:r>
      <w:r w:rsidR="002D02F6" w:rsidRPr="00497804">
        <w:rPr>
          <w:rFonts w:asciiTheme="majorHAnsi" w:hAnsiTheme="majorHAnsi" w:cstheme="majorHAnsi"/>
          <w:szCs w:val="22"/>
        </w:rPr>
        <w:t>students</w:t>
      </w:r>
      <w:r w:rsidRPr="00497804">
        <w:rPr>
          <w:rFonts w:asciiTheme="majorHAnsi" w:hAnsiTheme="majorHAnsi" w:cstheme="majorHAnsi"/>
          <w:szCs w:val="22"/>
        </w:rPr>
        <w:t xml:space="preserve"> whose parents wish them to be withdrawn from the non</w:t>
      </w:r>
      <w:r w:rsidR="002D02F6" w:rsidRPr="00497804">
        <w:rPr>
          <w:rFonts w:asciiTheme="majorHAnsi" w:hAnsiTheme="majorHAnsi" w:cstheme="majorHAnsi"/>
          <w:szCs w:val="22"/>
        </w:rPr>
        <w:t>-</w:t>
      </w:r>
      <w:r w:rsidRPr="00497804">
        <w:rPr>
          <w:rFonts w:asciiTheme="majorHAnsi" w:hAnsiTheme="majorHAnsi" w:cstheme="majorHAnsi"/>
          <w:szCs w:val="22"/>
        </w:rPr>
        <w:t>statutory components of RSE</w:t>
      </w:r>
    </w:p>
    <w:p w14:paraId="17887554" w14:textId="52EFE2EF" w:rsidR="002D02F6" w:rsidRPr="00497804" w:rsidRDefault="00D1781D">
      <w:pPr>
        <w:pStyle w:val="BodyTextIndent"/>
        <w:numPr>
          <w:ilvl w:val="0"/>
          <w:numId w:val="12"/>
        </w:numPr>
        <w:autoSpaceDN w:val="0"/>
        <w:jc w:val="both"/>
        <w:rPr>
          <w:rFonts w:asciiTheme="majorHAnsi" w:hAnsiTheme="majorHAnsi" w:cstheme="majorHAnsi"/>
          <w:szCs w:val="22"/>
        </w:rPr>
      </w:pPr>
      <w:r w:rsidRPr="00497804">
        <w:rPr>
          <w:rFonts w:asciiTheme="majorHAnsi" w:hAnsiTheme="majorHAnsi" w:cstheme="majorHAnsi"/>
          <w:szCs w:val="22"/>
        </w:rPr>
        <w:t xml:space="preserve">Communicating with parents when Sex Education is being delivered </w:t>
      </w:r>
    </w:p>
    <w:p w14:paraId="57E1D7C5" w14:textId="77777777" w:rsidR="002D02F6" w:rsidRPr="00497804" w:rsidRDefault="002D02F6" w:rsidP="002D02F6">
      <w:pPr>
        <w:pStyle w:val="BodyTextIndent"/>
        <w:autoSpaceDN w:val="0"/>
        <w:ind w:left="720"/>
        <w:jc w:val="both"/>
        <w:rPr>
          <w:rFonts w:asciiTheme="majorHAnsi" w:hAnsiTheme="majorHAnsi" w:cstheme="majorHAnsi"/>
          <w:szCs w:val="22"/>
        </w:rPr>
      </w:pPr>
    </w:p>
    <w:p w14:paraId="6942F278" w14:textId="2EF3357C" w:rsidR="002D02F6" w:rsidRPr="00497804" w:rsidRDefault="00D1781D" w:rsidP="00181224">
      <w:pPr>
        <w:pStyle w:val="BodyTextIndent"/>
        <w:autoSpaceDN w:val="0"/>
        <w:ind w:left="0"/>
        <w:jc w:val="both"/>
        <w:rPr>
          <w:rFonts w:asciiTheme="majorHAnsi" w:hAnsiTheme="majorHAnsi" w:cstheme="majorHAnsi"/>
          <w:szCs w:val="22"/>
        </w:rPr>
      </w:pPr>
      <w:r w:rsidRPr="00497804">
        <w:rPr>
          <w:rFonts w:asciiTheme="majorHAnsi" w:hAnsiTheme="majorHAnsi" w:cstheme="majorHAnsi"/>
          <w:szCs w:val="22"/>
        </w:rPr>
        <w:t>Staff do not have the right to opt out of teaching RSE. Staff who have concerns about teaching RSE are encouraged to discuss this with the Headteacher.</w:t>
      </w:r>
    </w:p>
    <w:p w14:paraId="4357900B" w14:textId="77777777" w:rsidR="002D02F6" w:rsidRPr="00497804" w:rsidRDefault="002D02F6" w:rsidP="00181224">
      <w:pPr>
        <w:pStyle w:val="BodyTextIndent"/>
        <w:autoSpaceDN w:val="0"/>
        <w:ind w:left="0"/>
        <w:jc w:val="both"/>
        <w:rPr>
          <w:rFonts w:asciiTheme="majorHAnsi" w:hAnsiTheme="majorHAnsi" w:cstheme="majorHAnsi"/>
          <w:szCs w:val="22"/>
        </w:rPr>
      </w:pPr>
    </w:p>
    <w:p w14:paraId="08FF7193" w14:textId="77777777" w:rsidR="002D02F6" w:rsidRPr="00497804" w:rsidRDefault="002D02F6" w:rsidP="00181224">
      <w:pPr>
        <w:pStyle w:val="BodyTextIndent"/>
        <w:autoSpaceDN w:val="0"/>
        <w:ind w:left="0"/>
        <w:jc w:val="both"/>
        <w:rPr>
          <w:rFonts w:asciiTheme="majorHAnsi" w:hAnsiTheme="majorHAnsi" w:cstheme="majorHAnsi"/>
          <w:szCs w:val="22"/>
        </w:rPr>
      </w:pPr>
      <w:r w:rsidRPr="00497804">
        <w:rPr>
          <w:rFonts w:asciiTheme="majorHAnsi" w:hAnsiTheme="majorHAnsi" w:cstheme="majorHAnsi"/>
          <w:b/>
          <w:bCs/>
          <w:szCs w:val="22"/>
        </w:rPr>
        <w:t>PSHE Subject Lead</w:t>
      </w:r>
      <w:r w:rsidRPr="00497804">
        <w:rPr>
          <w:rFonts w:asciiTheme="majorHAnsi" w:hAnsiTheme="majorHAnsi" w:cstheme="majorHAnsi"/>
          <w:szCs w:val="22"/>
        </w:rPr>
        <w:t xml:space="preserve"> </w:t>
      </w:r>
    </w:p>
    <w:p w14:paraId="2A3CCA95" w14:textId="5A66FDD8" w:rsidR="002D02F6" w:rsidRPr="00497804" w:rsidRDefault="002D02F6" w:rsidP="00181224">
      <w:pPr>
        <w:pStyle w:val="BodyTextIndent"/>
        <w:autoSpaceDN w:val="0"/>
        <w:ind w:left="0"/>
        <w:jc w:val="both"/>
        <w:rPr>
          <w:rFonts w:asciiTheme="majorHAnsi" w:hAnsiTheme="majorHAnsi" w:cstheme="majorHAnsi"/>
          <w:szCs w:val="22"/>
        </w:rPr>
      </w:pPr>
      <w:r w:rsidRPr="00497804">
        <w:rPr>
          <w:rFonts w:asciiTheme="majorHAnsi" w:hAnsiTheme="majorHAnsi" w:cstheme="majorHAnsi"/>
          <w:szCs w:val="22"/>
        </w:rPr>
        <w:t xml:space="preserve">The PSHE Subject Lead is responsible for ensuring pupils are receiving high quality PSHE lessons that are accessible and tailored to individual needs. They will ensure the framework informs planning, teaching and </w:t>
      </w:r>
      <w:r w:rsidRPr="00497804">
        <w:rPr>
          <w:rFonts w:asciiTheme="majorHAnsi" w:hAnsiTheme="majorHAnsi" w:cstheme="majorHAnsi"/>
          <w:szCs w:val="22"/>
        </w:rPr>
        <w:lastRenderedPageBreak/>
        <w:t>assessment. They will share knowledge, good practice and keep staff up to date with the current statutory guidance.</w:t>
      </w:r>
    </w:p>
    <w:p w14:paraId="3C252A73" w14:textId="612C5F33" w:rsidR="002D02F6" w:rsidRPr="00497804" w:rsidRDefault="002D02F6" w:rsidP="00181224">
      <w:pPr>
        <w:pStyle w:val="BodyTextIndent"/>
        <w:autoSpaceDN w:val="0"/>
        <w:ind w:left="0"/>
        <w:jc w:val="both"/>
        <w:rPr>
          <w:rFonts w:asciiTheme="majorHAnsi" w:hAnsiTheme="majorHAnsi" w:cstheme="majorHAnsi"/>
          <w:szCs w:val="22"/>
        </w:rPr>
      </w:pPr>
    </w:p>
    <w:p w14:paraId="6ECF3B90" w14:textId="311BEF0E" w:rsidR="002D02F6" w:rsidRPr="00497804" w:rsidRDefault="002D02F6" w:rsidP="00EB3EB5">
      <w:pPr>
        <w:contextualSpacing/>
        <w:jc w:val="both"/>
        <w:rPr>
          <w:rFonts w:asciiTheme="majorHAnsi" w:hAnsiTheme="majorHAnsi" w:cstheme="majorHAnsi"/>
          <w:szCs w:val="22"/>
        </w:rPr>
      </w:pPr>
      <w:r w:rsidRPr="00497804">
        <w:rPr>
          <w:rFonts w:asciiTheme="majorHAnsi" w:hAnsiTheme="majorHAnsi" w:cstheme="majorHAnsi"/>
          <w:szCs w:val="22"/>
        </w:rPr>
        <w:t xml:space="preserve">The responsibilities for PSHE Subject Lead </w:t>
      </w:r>
      <w:proofErr w:type="gramStart"/>
      <w:r w:rsidRPr="00497804">
        <w:rPr>
          <w:rFonts w:asciiTheme="majorHAnsi" w:hAnsiTheme="majorHAnsi" w:cstheme="majorHAnsi"/>
          <w:szCs w:val="22"/>
        </w:rPr>
        <w:t>includes</w:t>
      </w:r>
      <w:proofErr w:type="gramEnd"/>
      <w:r w:rsidRPr="00497804">
        <w:rPr>
          <w:rFonts w:asciiTheme="majorHAnsi" w:hAnsiTheme="majorHAnsi" w:cstheme="majorHAnsi"/>
          <w:szCs w:val="22"/>
        </w:rPr>
        <w:t>:</w:t>
      </w:r>
    </w:p>
    <w:p w14:paraId="17AEBDC3" w14:textId="77777777" w:rsidR="00EB3EB5" w:rsidRPr="00497804" w:rsidRDefault="00EB3EB5" w:rsidP="00EB3EB5">
      <w:pPr>
        <w:contextualSpacing/>
        <w:jc w:val="both"/>
        <w:rPr>
          <w:rFonts w:asciiTheme="majorHAnsi" w:hAnsiTheme="majorHAnsi" w:cstheme="majorHAnsi"/>
          <w:szCs w:val="22"/>
        </w:rPr>
      </w:pPr>
    </w:p>
    <w:p w14:paraId="1F2CF8E1" w14:textId="1451858D" w:rsidR="002D02F6" w:rsidRPr="00497804" w:rsidRDefault="002D02F6">
      <w:pPr>
        <w:pStyle w:val="ListParagraph"/>
        <w:numPr>
          <w:ilvl w:val="0"/>
          <w:numId w:val="13"/>
        </w:numPr>
        <w:contextualSpacing/>
        <w:jc w:val="both"/>
        <w:rPr>
          <w:rFonts w:asciiTheme="majorHAnsi" w:hAnsiTheme="majorHAnsi" w:cstheme="majorHAnsi"/>
          <w:sz w:val="22"/>
          <w:szCs w:val="22"/>
        </w:rPr>
      </w:pPr>
      <w:r w:rsidRPr="00497804">
        <w:rPr>
          <w:rFonts w:asciiTheme="majorHAnsi" w:hAnsiTheme="majorHAnsi" w:cstheme="majorHAnsi"/>
          <w:sz w:val="22"/>
          <w:szCs w:val="22"/>
        </w:rPr>
        <w:t xml:space="preserve">Development of subject policies and planning across the school in accordance with agreed practice. </w:t>
      </w:r>
    </w:p>
    <w:p w14:paraId="167D2627" w14:textId="561E36AA" w:rsidR="002D02F6" w:rsidRPr="00497804" w:rsidRDefault="002D02F6">
      <w:pPr>
        <w:pStyle w:val="ListParagraph"/>
        <w:numPr>
          <w:ilvl w:val="0"/>
          <w:numId w:val="13"/>
        </w:numPr>
        <w:contextualSpacing/>
        <w:jc w:val="both"/>
        <w:rPr>
          <w:rFonts w:asciiTheme="majorHAnsi" w:hAnsiTheme="majorHAnsi" w:cstheme="majorHAnsi"/>
          <w:sz w:val="22"/>
          <w:szCs w:val="22"/>
        </w:rPr>
      </w:pPr>
      <w:r w:rsidRPr="00497804">
        <w:rPr>
          <w:rFonts w:asciiTheme="majorHAnsi" w:hAnsiTheme="majorHAnsi" w:cstheme="majorHAnsi"/>
          <w:sz w:val="22"/>
          <w:szCs w:val="22"/>
        </w:rPr>
        <w:t>Providing support and interventions needed in response to specific vulnerabilities identified by teaching staff/ Designated Safeguarding Lead and Senior Leadership Team.</w:t>
      </w:r>
    </w:p>
    <w:p w14:paraId="6023F08C" w14:textId="41EC332A" w:rsidR="002D02F6" w:rsidRPr="00497804" w:rsidRDefault="002D02F6">
      <w:pPr>
        <w:pStyle w:val="ListParagraph"/>
        <w:numPr>
          <w:ilvl w:val="0"/>
          <w:numId w:val="13"/>
        </w:numPr>
        <w:contextualSpacing/>
        <w:jc w:val="both"/>
        <w:rPr>
          <w:rFonts w:asciiTheme="majorHAnsi" w:hAnsiTheme="majorHAnsi" w:cstheme="majorHAnsi"/>
          <w:sz w:val="22"/>
          <w:szCs w:val="22"/>
        </w:rPr>
      </w:pPr>
      <w:r w:rsidRPr="00497804">
        <w:rPr>
          <w:rFonts w:asciiTheme="majorHAnsi" w:hAnsiTheme="majorHAnsi" w:cstheme="majorHAnsi"/>
          <w:sz w:val="22"/>
          <w:szCs w:val="22"/>
        </w:rPr>
        <w:t>Monitoring the impact of the interventions after an identified period of time.</w:t>
      </w:r>
    </w:p>
    <w:p w14:paraId="538ED0FE" w14:textId="34DECE56" w:rsidR="002D02F6" w:rsidRPr="00497804" w:rsidRDefault="002D02F6">
      <w:pPr>
        <w:pStyle w:val="ListParagraph"/>
        <w:numPr>
          <w:ilvl w:val="0"/>
          <w:numId w:val="13"/>
        </w:numPr>
        <w:contextualSpacing/>
        <w:jc w:val="both"/>
        <w:rPr>
          <w:rFonts w:asciiTheme="majorHAnsi" w:hAnsiTheme="majorHAnsi" w:cstheme="majorHAnsi"/>
          <w:sz w:val="22"/>
          <w:szCs w:val="22"/>
        </w:rPr>
      </w:pPr>
      <w:r w:rsidRPr="00497804">
        <w:rPr>
          <w:rFonts w:asciiTheme="majorHAnsi" w:hAnsiTheme="majorHAnsi" w:cstheme="majorHAnsi"/>
          <w:sz w:val="22"/>
          <w:szCs w:val="22"/>
        </w:rPr>
        <w:t>Adapting the long-term planning in response to school wide issues related to the PSHE curriculum.</w:t>
      </w:r>
    </w:p>
    <w:p w14:paraId="1B548311" w14:textId="46EBD9CE" w:rsidR="002D02F6" w:rsidRPr="00497804" w:rsidRDefault="002D02F6">
      <w:pPr>
        <w:pStyle w:val="ListParagraph"/>
        <w:numPr>
          <w:ilvl w:val="0"/>
          <w:numId w:val="13"/>
        </w:numPr>
        <w:contextualSpacing/>
        <w:jc w:val="both"/>
        <w:rPr>
          <w:rFonts w:asciiTheme="majorHAnsi" w:hAnsiTheme="majorHAnsi" w:cstheme="majorHAnsi"/>
          <w:sz w:val="22"/>
          <w:szCs w:val="22"/>
        </w:rPr>
      </w:pPr>
      <w:r w:rsidRPr="00497804">
        <w:rPr>
          <w:rFonts w:asciiTheme="majorHAnsi" w:hAnsiTheme="majorHAnsi" w:cstheme="majorHAnsi"/>
          <w:sz w:val="22"/>
          <w:szCs w:val="22"/>
        </w:rPr>
        <w:t>Ensuring, through monitoring of teaching, planning and recording in the subject across the school, that teachers regularly evaluate students’ achievements in the area of PSHE with a view to developing life skills at a level appropriate to their special needs. This will include ensuring teachers monitor student progress using agreed school procedures.</w:t>
      </w:r>
    </w:p>
    <w:p w14:paraId="610F9E4F" w14:textId="4C187BFC" w:rsidR="003A768B" w:rsidRPr="00497804" w:rsidRDefault="003A768B">
      <w:pPr>
        <w:pStyle w:val="ListParagraph"/>
        <w:numPr>
          <w:ilvl w:val="0"/>
          <w:numId w:val="13"/>
        </w:numPr>
        <w:contextualSpacing/>
        <w:jc w:val="both"/>
        <w:rPr>
          <w:rFonts w:asciiTheme="majorHAnsi" w:hAnsiTheme="majorHAnsi" w:cstheme="majorHAnsi"/>
          <w:sz w:val="22"/>
          <w:szCs w:val="22"/>
        </w:rPr>
      </w:pPr>
      <w:r w:rsidRPr="00497804">
        <w:rPr>
          <w:rFonts w:asciiTheme="majorHAnsi" w:hAnsiTheme="majorHAnsi" w:cstheme="majorHAnsi"/>
          <w:sz w:val="22"/>
          <w:szCs w:val="22"/>
        </w:rPr>
        <w:t xml:space="preserve">Liaising with external agencies to support the development of PSHE/SRE in </w:t>
      </w:r>
      <w:r w:rsidR="006E353B" w:rsidRPr="006E353B">
        <w:rPr>
          <w:rFonts w:asciiTheme="majorHAnsi" w:hAnsiTheme="majorHAnsi" w:cstheme="majorHAnsi"/>
          <w:sz w:val="22"/>
          <w:szCs w:val="22"/>
        </w:rPr>
        <w:t>Papworth Hall</w:t>
      </w:r>
      <w:r w:rsidRPr="00497804">
        <w:rPr>
          <w:rFonts w:asciiTheme="majorHAnsi" w:hAnsiTheme="majorHAnsi" w:cstheme="majorHAnsi"/>
          <w:sz w:val="22"/>
          <w:szCs w:val="22"/>
        </w:rPr>
        <w:t xml:space="preserve"> (e.g. NSPCC, sexual health clinic, school nurse)</w:t>
      </w:r>
    </w:p>
    <w:p w14:paraId="1434E6EA" w14:textId="4FA0B3E9" w:rsidR="002D02F6" w:rsidRPr="00497804" w:rsidRDefault="002D02F6">
      <w:pPr>
        <w:pStyle w:val="ListParagraph"/>
        <w:numPr>
          <w:ilvl w:val="0"/>
          <w:numId w:val="13"/>
        </w:numPr>
        <w:contextualSpacing/>
        <w:jc w:val="both"/>
        <w:rPr>
          <w:rFonts w:asciiTheme="majorHAnsi" w:hAnsiTheme="majorHAnsi" w:cstheme="majorHAnsi"/>
          <w:sz w:val="22"/>
          <w:szCs w:val="22"/>
        </w:rPr>
      </w:pPr>
      <w:r w:rsidRPr="00497804">
        <w:rPr>
          <w:rFonts w:asciiTheme="majorHAnsi" w:hAnsiTheme="majorHAnsi" w:cstheme="majorHAnsi"/>
          <w:sz w:val="22"/>
          <w:szCs w:val="22"/>
        </w:rPr>
        <w:t>Ensuring the development and effective promotion of PSHE in all subjects across the curriculum.</w:t>
      </w:r>
    </w:p>
    <w:p w14:paraId="4C8B5A47" w14:textId="48A5E890" w:rsidR="002D02F6" w:rsidRPr="00497804" w:rsidRDefault="002D02F6">
      <w:pPr>
        <w:pStyle w:val="ListParagraph"/>
        <w:numPr>
          <w:ilvl w:val="0"/>
          <w:numId w:val="13"/>
        </w:numPr>
        <w:contextualSpacing/>
        <w:jc w:val="both"/>
        <w:rPr>
          <w:rFonts w:asciiTheme="majorHAnsi" w:hAnsiTheme="majorHAnsi" w:cstheme="majorHAnsi"/>
          <w:sz w:val="22"/>
          <w:szCs w:val="22"/>
        </w:rPr>
      </w:pPr>
      <w:r w:rsidRPr="00497804">
        <w:rPr>
          <w:rFonts w:asciiTheme="majorHAnsi" w:hAnsiTheme="majorHAnsi" w:cstheme="majorHAnsi"/>
          <w:sz w:val="22"/>
          <w:szCs w:val="22"/>
        </w:rPr>
        <w:t>Identifying in consultation with classes, appropriate resources for use across the school.</w:t>
      </w:r>
    </w:p>
    <w:p w14:paraId="19132346" w14:textId="72F89342" w:rsidR="002D02F6" w:rsidRPr="00497804" w:rsidRDefault="002D02F6">
      <w:pPr>
        <w:pStyle w:val="ListParagraph"/>
        <w:numPr>
          <w:ilvl w:val="0"/>
          <w:numId w:val="13"/>
        </w:numPr>
        <w:contextualSpacing/>
        <w:jc w:val="both"/>
        <w:rPr>
          <w:rFonts w:asciiTheme="majorHAnsi" w:hAnsiTheme="majorHAnsi" w:cstheme="majorHAnsi"/>
          <w:sz w:val="22"/>
          <w:szCs w:val="22"/>
        </w:rPr>
      </w:pPr>
      <w:r w:rsidRPr="00497804">
        <w:rPr>
          <w:rFonts w:asciiTheme="majorHAnsi" w:hAnsiTheme="majorHAnsi" w:cstheme="majorHAnsi"/>
          <w:sz w:val="22"/>
          <w:szCs w:val="22"/>
        </w:rPr>
        <w:t xml:space="preserve">Monitoring the impact of PSHE by undertaking deep dive of the delivery of subject and effectiveness of the PSHE curriculum across the school. The deep dive will identify strengths and areas for development informing the subject action plan. </w:t>
      </w:r>
    </w:p>
    <w:p w14:paraId="4AC7654F" w14:textId="77777777" w:rsidR="002D02F6" w:rsidRPr="00497804" w:rsidRDefault="002D02F6">
      <w:pPr>
        <w:pStyle w:val="ListParagraph"/>
        <w:numPr>
          <w:ilvl w:val="0"/>
          <w:numId w:val="13"/>
        </w:numPr>
        <w:contextualSpacing/>
        <w:jc w:val="both"/>
        <w:rPr>
          <w:rFonts w:asciiTheme="majorHAnsi" w:hAnsiTheme="majorHAnsi" w:cstheme="majorHAnsi"/>
          <w:sz w:val="22"/>
          <w:szCs w:val="22"/>
        </w:rPr>
      </w:pPr>
      <w:r w:rsidRPr="00497804">
        <w:rPr>
          <w:rFonts w:asciiTheme="majorHAnsi" w:hAnsiTheme="majorHAnsi" w:cstheme="majorHAnsi"/>
          <w:sz w:val="22"/>
          <w:szCs w:val="22"/>
        </w:rPr>
        <w:t xml:space="preserve">Using subject expertise to develop teaching expertise across the school in the subject. </w:t>
      </w:r>
    </w:p>
    <w:p w14:paraId="508B4D1C" w14:textId="10A6FC49" w:rsidR="002D02F6" w:rsidRPr="00497804" w:rsidRDefault="002D02F6">
      <w:pPr>
        <w:pStyle w:val="ListParagraph"/>
        <w:numPr>
          <w:ilvl w:val="0"/>
          <w:numId w:val="13"/>
        </w:numPr>
        <w:contextualSpacing/>
        <w:jc w:val="both"/>
        <w:rPr>
          <w:rFonts w:asciiTheme="majorHAnsi" w:hAnsiTheme="majorHAnsi" w:cstheme="majorHAnsi"/>
          <w:sz w:val="22"/>
          <w:szCs w:val="22"/>
        </w:rPr>
      </w:pPr>
      <w:r w:rsidRPr="00497804">
        <w:rPr>
          <w:rFonts w:asciiTheme="majorHAnsi" w:hAnsiTheme="majorHAnsi" w:cstheme="majorHAnsi"/>
          <w:sz w:val="22"/>
          <w:szCs w:val="22"/>
        </w:rPr>
        <w:t>The PSHE Lead regularly attends further training on PSHE and good practices</w:t>
      </w:r>
      <w:proofErr w:type="gramStart"/>
      <w:r w:rsidRPr="00497804">
        <w:rPr>
          <w:rFonts w:asciiTheme="majorHAnsi" w:hAnsiTheme="majorHAnsi" w:cstheme="majorHAnsi"/>
          <w:sz w:val="22"/>
          <w:szCs w:val="22"/>
        </w:rPr>
        <w:t>. .</w:t>
      </w:r>
      <w:proofErr w:type="gramEnd"/>
      <w:r w:rsidRPr="00497804">
        <w:rPr>
          <w:rFonts w:asciiTheme="majorHAnsi" w:hAnsiTheme="majorHAnsi" w:cstheme="majorHAnsi"/>
          <w:sz w:val="22"/>
          <w:szCs w:val="22"/>
        </w:rPr>
        <w:t xml:space="preserve"> </w:t>
      </w:r>
    </w:p>
    <w:p w14:paraId="00BD9013" w14:textId="2C288C9E" w:rsidR="002D02F6" w:rsidRPr="00497804" w:rsidRDefault="002D02F6">
      <w:pPr>
        <w:pStyle w:val="ListParagraph"/>
        <w:numPr>
          <w:ilvl w:val="0"/>
          <w:numId w:val="13"/>
        </w:numPr>
        <w:contextualSpacing/>
        <w:jc w:val="both"/>
        <w:rPr>
          <w:rFonts w:asciiTheme="majorHAnsi" w:hAnsiTheme="majorHAnsi" w:cstheme="majorHAnsi"/>
          <w:sz w:val="22"/>
          <w:szCs w:val="22"/>
        </w:rPr>
      </w:pPr>
      <w:r w:rsidRPr="00497804">
        <w:rPr>
          <w:rFonts w:asciiTheme="majorHAnsi" w:hAnsiTheme="majorHAnsi" w:cstheme="majorHAnsi"/>
          <w:sz w:val="22"/>
          <w:szCs w:val="22"/>
        </w:rPr>
        <w:t>Ensuring that school responds to national initiatives/days in an appropriate and relevant manner. Attending INSET in the subject and disseminating information as appropriate</w:t>
      </w:r>
    </w:p>
    <w:p w14:paraId="034CE66C" w14:textId="77777777" w:rsidR="002D02F6" w:rsidRPr="00497804" w:rsidRDefault="002D02F6">
      <w:pPr>
        <w:pStyle w:val="ListParagraph"/>
        <w:numPr>
          <w:ilvl w:val="0"/>
          <w:numId w:val="13"/>
        </w:numPr>
        <w:contextualSpacing/>
        <w:jc w:val="both"/>
        <w:rPr>
          <w:rFonts w:asciiTheme="majorHAnsi" w:hAnsiTheme="majorHAnsi" w:cstheme="majorHAnsi"/>
          <w:sz w:val="22"/>
          <w:szCs w:val="22"/>
        </w:rPr>
      </w:pPr>
      <w:r w:rsidRPr="00497804">
        <w:rPr>
          <w:rFonts w:asciiTheme="majorHAnsi" w:hAnsiTheme="majorHAnsi" w:cstheme="majorHAnsi"/>
          <w:sz w:val="22"/>
          <w:szCs w:val="22"/>
        </w:rPr>
        <w:t xml:space="preserve">Staff training and INSET delivery are completed throughout the year. </w:t>
      </w:r>
    </w:p>
    <w:p w14:paraId="7E4D1944" w14:textId="77777777" w:rsidR="002D02F6" w:rsidRPr="00497804" w:rsidRDefault="002D02F6" w:rsidP="00181224">
      <w:pPr>
        <w:pStyle w:val="BodyTextIndent"/>
        <w:autoSpaceDN w:val="0"/>
        <w:ind w:left="0"/>
        <w:jc w:val="both"/>
        <w:rPr>
          <w:rFonts w:asciiTheme="majorHAnsi" w:hAnsiTheme="majorHAnsi" w:cstheme="majorHAnsi"/>
          <w:szCs w:val="22"/>
        </w:rPr>
      </w:pPr>
    </w:p>
    <w:p w14:paraId="7F87839C" w14:textId="77777777" w:rsidR="003A768B" w:rsidRPr="00497804" w:rsidRDefault="003A768B" w:rsidP="00181224">
      <w:pPr>
        <w:pStyle w:val="BodyTextIndent"/>
        <w:autoSpaceDN w:val="0"/>
        <w:ind w:left="0"/>
        <w:jc w:val="both"/>
        <w:rPr>
          <w:rFonts w:asciiTheme="majorHAnsi" w:hAnsiTheme="majorHAnsi" w:cstheme="majorHAnsi"/>
          <w:b/>
          <w:bCs/>
          <w:szCs w:val="22"/>
        </w:rPr>
      </w:pPr>
      <w:r w:rsidRPr="00497804">
        <w:rPr>
          <w:rFonts w:asciiTheme="majorHAnsi" w:hAnsiTheme="majorHAnsi" w:cstheme="majorHAnsi"/>
          <w:b/>
          <w:bCs/>
          <w:szCs w:val="22"/>
        </w:rPr>
        <w:t>Clinical Team</w:t>
      </w:r>
    </w:p>
    <w:p w14:paraId="31A3B851" w14:textId="3401A5D9" w:rsidR="003A768B" w:rsidRPr="00497804" w:rsidRDefault="003A768B" w:rsidP="00181224">
      <w:pPr>
        <w:pStyle w:val="BodyTextIndent"/>
        <w:autoSpaceDN w:val="0"/>
        <w:ind w:left="0"/>
        <w:jc w:val="both"/>
        <w:rPr>
          <w:rFonts w:asciiTheme="majorHAnsi" w:hAnsiTheme="majorHAnsi" w:cstheme="majorHAnsi"/>
          <w:szCs w:val="22"/>
        </w:rPr>
      </w:pPr>
      <w:r w:rsidRPr="00497804">
        <w:rPr>
          <w:rFonts w:asciiTheme="majorHAnsi" w:hAnsiTheme="majorHAnsi" w:cstheme="majorHAnsi"/>
          <w:szCs w:val="22"/>
        </w:rPr>
        <w:t xml:space="preserve">Our clinical team at </w:t>
      </w:r>
      <w:r w:rsidR="00B35C52">
        <w:rPr>
          <w:rFonts w:asciiTheme="majorHAnsi" w:hAnsiTheme="majorHAnsi" w:cstheme="majorHAnsi"/>
          <w:szCs w:val="22"/>
        </w:rPr>
        <w:t>Orchard Manor</w:t>
      </w:r>
      <w:r w:rsidRPr="00497804">
        <w:rPr>
          <w:rFonts w:asciiTheme="majorHAnsi" w:hAnsiTheme="majorHAnsi" w:cstheme="majorHAnsi"/>
          <w:szCs w:val="22"/>
        </w:rPr>
        <w:t xml:space="preserve"> School comprises of Clinical Lead (</w:t>
      </w:r>
      <w:r w:rsidR="00601E39">
        <w:rPr>
          <w:rFonts w:asciiTheme="majorHAnsi" w:hAnsiTheme="majorHAnsi" w:cstheme="majorHAnsi"/>
          <w:szCs w:val="22"/>
        </w:rPr>
        <w:t>Occupational Therapist</w:t>
      </w:r>
      <w:r w:rsidRPr="00497804">
        <w:rPr>
          <w:rFonts w:asciiTheme="majorHAnsi" w:hAnsiTheme="majorHAnsi" w:cstheme="majorHAnsi"/>
          <w:szCs w:val="22"/>
        </w:rPr>
        <w:t xml:space="preserve">), </w:t>
      </w:r>
      <w:r w:rsidR="00B35C52">
        <w:rPr>
          <w:rFonts w:asciiTheme="majorHAnsi" w:hAnsiTheme="majorHAnsi" w:cstheme="majorHAnsi"/>
          <w:szCs w:val="22"/>
        </w:rPr>
        <w:t xml:space="preserve">Occupational Therapist </w:t>
      </w:r>
      <w:r w:rsidRPr="00497804">
        <w:rPr>
          <w:rFonts w:asciiTheme="majorHAnsi" w:hAnsiTheme="majorHAnsi" w:cstheme="majorHAnsi"/>
          <w:szCs w:val="22"/>
        </w:rPr>
        <w:t>and Speech and Language Therapist.</w:t>
      </w:r>
      <w:r w:rsidR="00B35C52">
        <w:rPr>
          <w:rFonts w:asciiTheme="majorHAnsi" w:hAnsiTheme="majorHAnsi" w:cstheme="majorHAnsi"/>
          <w:szCs w:val="22"/>
        </w:rPr>
        <w:t xml:space="preserve"> There is also peripatetic Music Therapy input.</w:t>
      </w:r>
      <w:r w:rsidRPr="00497804">
        <w:rPr>
          <w:rFonts w:asciiTheme="majorHAnsi" w:hAnsiTheme="majorHAnsi" w:cstheme="majorHAnsi"/>
          <w:szCs w:val="22"/>
        </w:rPr>
        <w:t xml:space="preserve">  Our team provide information to support a holistic approach to the teaching and learning of PSHE. They provide advice, guidance and resources to support staff in ensuring all young people can access our PSHE curriculum. They may also provide 1:1 support to deliver specific interventions based on individual needs. </w:t>
      </w:r>
    </w:p>
    <w:p w14:paraId="78FF0AD0" w14:textId="77777777" w:rsidR="003A768B" w:rsidRPr="00497804" w:rsidRDefault="003A768B" w:rsidP="00181224">
      <w:pPr>
        <w:pStyle w:val="BodyTextIndent"/>
        <w:autoSpaceDN w:val="0"/>
        <w:ind w:left="0"/>
        <w:jc w:val="both"/>
        <w:rPr>
          <w:rFonts w:asciiTheme="majorHAnsi" w:hAnsiTheme="majorHAnsi" w:cstheme="majorHAnsi"/>
          <w:szCs w:val="22"/>
        </w:rPr>
      </w:pPr>
    </w:p>
    <w:p w14:paraId="461A0609" w14:textId="3CE2382E" w:rsidR="003A768B" w:rsidRPr="00497804" w:rsidRDefault="003A768B" w:rsidP="00181224">
      <w:pPr>
        <w:pStyle w:val="BodyTextIndent"/>
        <w:autoSpaceDN w:val="0"/>
        <w:ind w:left="0"/>
        <w:jc w:val="both"/>
        <w:rPr>
          <w:rFonts w:asciiTheme="majorHAnsi" w:hAnsiTheme="majorHAnsi" w:cstheme="majorHAnsi"/>
          <w:b/>
          <w:bCs/>
          <w:szCs w:val="22"/>
        </w:rPr>
      </w:pPr>
      <w:r w:rsidRPr="00497804">
        <w:rPr>
          <w:rFonts w:asciiTheme="majorHAnsi" w:hAnsiTheme="majorHAnsi" w:cstheme="majorHAnsi"/>
          <w:b/>
          <w:bCs/>
          <w:szCs w:val="22"/>
        </w:rPr>
        <w:t xml:space="preserve">Students </w:t>
      </w:r>
    </w:p>
    <w:p w14:paraId="1204C5E7" w14:textId="38EB68D3" w:rsidR="002D02F6" w:rsidRPr="00497804" w:rsidRDefault="003A768B" w:rsidP="00181224">
      <w:pPr>
        <w:pStyle w:val="BodyTextIndent"/>
        <w:autoSpaceDN w:val="0"/>
        <w:ind w:left="0"/>
        <w:jc w:val="both"/>
        <w:rPr>
          <w:rFonts w:asciiTheme="majorHAnsi" w:hAnsiTheme="majorHAnsi" w:cstheme="majorHAnsi"/>
          <w:szCs w:val="22"/>
        </w:rPr>
      </w:pPr>
      <w:r w:rsidRPr="00497804">
        <w:rPr>
          <w:rFonts w:asciiTheme="majorHAnsi" w:hAnsiTheme="majorHAnsi" w:cstheme="majorHAnsi"/>
          <w:szCs w:val="22"/>
        </w:rPr>
        <w:t>Students are expected to engage fully in PSHE and, when discussing issues related to PSHE, treat others with respect and sensitivity.</w:t>
      </w:r>
    </w:p>
    <w:p w14:paraId="2645DC97" w14:textId="77777777" w:rsidR="002D02F6" w:rsidRPr="00497804" w:rsidRDefault="002D02F6" w:rsidP="00181224">
      <w:pPr>
        <w:pStyle w:val="BodyTextIndent"/>
        <w:autoSpaceDN w:val="0"/>
        <w:ind w:left="0"/>
        <w:jc w:val="both"/>
        <w:rPr>
          <w:rFonts w:asciiTheme="majorHAnsi" w:hAnsiTheme="majorHAnsi" w:cstheme="majorHAnsi"/>
          <w:szCs w:val="22"/>
        </w:rPr>
      </w:pPr>
    </w:p>
    <w:p w14:paraId="4528B977" w14:textId="20AB99CD" w:rsidR="004722BF" w:rsidRPr="00497804" w:rsidRDefault="003A768B" w:rsidP="004722BF">
      <w:pPr>
        <w:pStyle w:val="Heading1"/>
        <w:numPr>
          <w:ilvl w:val="0"/>
          <w:numId w:val="1"/>
        </w:numPr>
        <w:pBdr>
          <w:bottom w:val="single" w:sz="4" w:space="1" w:color="F08920"/>
        </w:pBdr>
        <w:tabs>
          <w:tab w:val="left" w:pos="709"/>
        </w:tabs>
        <w:spacing w:before="0" w:after="0"/>
        <w:jc w:val="both"/>
        <w:rPr>
          <w:rFonts w:asciiTheme="majorHAnsi" w:hAnsiTheme="majorHAnsi" w:cstheme="majorHAnsi"/>
          <w:sz w:val="22"/>
          <w:szCs w:val="22"/>
        </w:rPr>
      </w:pPr>
      <w:r w:rsidRPr="00497804">
        <w:rPr>
          <w:rFonts w:asciiTheme="majorHAnsi" w:hAnsiTheme="majorHAnsi" w:cstheme="majorHAnsi"/>
          <w:sz w:val="22"/>
          <w:szCs w:val="22"/>
        </w:rPr>
        <w:lastRenderedPageBreak/>
        <w:t xml:space="preserve"> PARENTS RIGHT TO WITHDRAW </w:t>
      </w:r>
    </w:p>
    <w:p w14:paraId="0529AD79" w14:textId="7237FEEC" w:rsidR="00744DAD" w:rsidRPr="00497804" w:rsidRDefault="00744DAD" w:rsidP="00181224">
      <w:pPr>
        <w:pStyle w:val="BodyTextIndent"/>
        <w:autoSpaceDN w:val="0"/>
        <w:ind w:left="0"/>
        <w:jc w:val="both"/>
        <w:rPr>
          <w:rFonts w:asciiTheme="majorHAnsi" w:hAnsiTheme="majorHAnsi" w:cstheme="majorHAnsi"/>
          <w:szCs w:val="22"/>
        </w:rPr>
      </w:pPr>
    </w:p>
    <w:p w14:paraId="13586609" w14:textId="3A2132B5" w:rsidR="003A768B" w:rsidRPr="00497804" w:rsidRDefault="003A768B" w:rsidP="00181224">
      <w:pPr>
        <w:pStyle w:val="BodyTextIndent"/>
        <w:autoSpaceDN w:val="0"/>
        <w:ind w:left="0"/>
        <w:jc w:val="both"/>
        <w:rPr>
          <w:rFonts w:asciiTheme="majorHAnsi" w:hAnsiTheme="majorHAnsi" w:cstheme="majorHAnsi"/>
          <w:szCs w:val="22"/>
        </w:rPr>
      </w:pPr>
      <w:r w:rsidRPr="00497804">
        <w:rPr>
          <w:rFonts w:asciiTheme="majorHAnsi" w:hAnsiTheme="majorHAnsi" w:cstheme="majorHAnsi"/>
          <w:i/>
          <w:iCs/>
          <w:szCs w:val="22"/>
        </w:rPr>
        <w:t>“Parents have the right to request that their child be withdrawn from some or all of sex education delivered as part of statutory Relationships and Sex Education”</w:t>
      </w:r>
      <w:r w:rsidRPr="00497804">
        <w:rPr>
          <w:rFonts w:asciiTheme="majorHAnsi" w:hAnsiTheme="majorHAnsi" w:cstheme="majorHAnsi"/>
          <w:szCs w:val="22"/>
        </w:rPr>
        <w:t xml:space="preserve"> DfE Guidance p.17 </w:t>
      </w:r>
    </w:p>
    <w:p w14:paraId="113DD485" w14:textId="77777777" w:rsidR="003A768B" w:rsidRPr="00497804" w:rsidRDefault="003A768B" w:rsidP="00181224">
      <w:pPr>
        <w:pStyle w:val="BodyTextIndent"/>
        <w:autoSpaceDN w:val="0"/>
        <w:ind w:left="0"/>
        <w:jc w:val="both"/>
        <w:rPr>
          <w:rFonts w:asciiTheme="majorHAnsi" w:hAnsiTheme="majorHAnsi" w:cstheme="majorHAnsi"/>
          <w:szCs w:val="22"/>
        </w:rPr>
      </w:pPr>
    </w:p>
    <w:p w14:paraId="693B9F70" w14:textId="7D2E2819" w:rsidR="003A768B" w:rsidRPr="00497804" w:rsidRDefault="003A768B" w:rsidP="00181224">
      <w:pPr>
        <w:pStyle w:val="BodyTextIndent"/>
        <w:autoSpaceDN w:val="0"/>
        <w:ind w:left="0"/>
        <w:jc w:val="both"/>
        <w:rPr>
          <w:rFonts w:asciiTheme="majorHAnsi" w:hAnsiTheme="majorHAnsi" w:cstheme="majorHAnsi"/>
          <w:szCs w:val="22"/>
        </w:rPr>
      </w:pPr>
      <w:r w:rsidRPr="00497804">
        <w:rPr>
          <w:rFonts w:asciiTheme="majorHAnsi" w:hAnsiTheme="majorHAnsi" w:cstheme="majorHAnsi"/>
          <w:szCs w:val="22"/>
        </w:rPr>
        <w:t xml:space="preserve">All staff at </w:t>
      </w:r>
      <w:r w:rsidR="00B35C52">
        <w:rPr>
          <w:rFonts w:asciiTheme="majorHAnsi" w:hAnsiTheme="majorHAnsi" w:cstheme="majorHAnsi"/>
          <w:szCs w:val="22"/>
        </w:rPr>
        <w:t>OMS</w:t>
      </w:r>
      <w:r w:rsidRPr="00497804">
        <w:rPr>
          <w:rFonts w:asciiTheme="majorHAnsi" w:hAnsiTheme="majorHAnsi" w:cstheme="majorHAnsi"/>
          <w:szCs w:val="22"/>
        </w:rPr>
        <w:t xml:space="preserve"> strongly believe that all children should have access to our sex education programme as outlined above. If a parent/carer wishes to withdraw their child from Sex Education lessons, then they must inform the school in writing a week prior to the lesson taking place in order that alternative arrangements can be made for the child’s education.</w:t>
      </w:r>
    </w:p>
    <w:p w14:paraId="659E10A7" w14:textId="26A30B3E" w:rsidR="004722BF" w:rsidRPr="00497804" w:rsidRDefault="004722BF" w:rsidP="00181224">
      <w:pPr>
        <w:pStyle w:val="BodyTextIndent"/>
        <w:autoSpaceDN w:val="0"/>
        <w:ind w:left="0"/>
        <w:jc w:val="both"/>
        <w:rPr>
          <w:rFonts w:asciiTheme="majorHAnsi" w:hAnsiTheme="majorHAnsi" w:cstheme="majorHAnsi"/>
          <w:szCs w:val="22"/>
        </w:rPr>
      </w:pPr>
    </w:p>
    <w:p w14:paraId="393897B5" w14:textId="77777777" w:rsidR="003A768B" w:rsidRPr="00497804" w:rsidRDefault="003A768B" w:rsidP="00181224">
      <w:pPr>
        <w:pStyle w:val="BodyTextIndent"/>
        <w:autoSpaceDN w:val="0"/>
        <w:ind w:left="0"/>
        <w:jc w:val="both"/>
        <w:rPr>
          <w:rFonts w:asciiTheme="majorHAnsi" w:hAnsiTheme="majorHAnsi" w:cstheme="majorHAnsi"/>
          <w:b/>
          <w:bCs/>
          <w:szCs w:val="22"/>
        </w:rPr>
      </w:pPr>
      <w:r w:rsidRPr="00497804">
        <w:rPr>
          <w:rFonts w:asciiTheme="majorHAnsi" w:hAnsiTheme="majorHAnsi" w:cstheme="majorHAnsi"/>
          <w:b/>
          <w:bCs/>
          <w:szCs w:val="22"/>
        </w:rPr>
        <w:t>Key Stage 2</w:t>
      </w:r>
    </w:p>
    <w:p w14:paraId="2EF698F7" w14:textId="76B74C9F" w:rsidR="003A768B" w:rsidRPr="00497804" w:rsidRDefault="003A768B" w:rsidP="00181224">
      <w:pPr>
        <w:pStyle w:val="BodyTextIndent"/>
        <w:autoSpaceDN w:val="0"/>
        <w:ind w:left="0"/>
        <w:jc w:val="both"/>
        <w:rPr>
          <w:rFonts w:asciiTheme="majorHAnsi" w:hAnsiTheme="majorHAnsi" w:cstheme="majorHAnsi"/>
          <w:szCs w:val="22"/>
        </w:rPr>
      </w:pPr>
      <w:r w:rsidRPr="00497804">
        <w:rPr>
          <w:rFonts w:asciiTheme="majorHAnsi" w:hAnsiTheme="majorHAnsi" w:cstheme="majorHAnsi"/>
          <w:szCs w:val="22"/>
        </w:rPr>
        <w:t xml:space="preserve">Parents do not have the right to withdraw their children from relationships education. Parents have the right to withdraw their children from the non-statutory components of sex education within RSE. Requests for withdrawal should be put in writing and addressed to the Head of School. Alternative work will be given to pupils who are withdrawn from sex education. </w:t>
      </w:r>
    </w:p>
    <w:p w14:paraId="65D51580" w14:textId="77777777" w:rsidR="0080086B" w:rsidRPr="00497804" w:rsidRDefault="003A768B" w:rsidP="00181224">
      <w:pPr>
        <w:pStyle w:val="BodyTextIndent"/>
        <w:autoSpaceDN w:val="0"/>
        <w:ind w:left="0"/>
        <w:jc w:val="both"/>
        <w:rPr>
          <w:rFonts w:asciiTheme="majorHAnsi" w:hAnsiTheme="majorHAnsi" w:cstheme="majorHAnsi"/>
          <w:szCs w:val="22"/>
        </w:rPr>
      </w:pPr>
      <w:r w:rsidRPr="00497804">
        <w:rPr>
          <w:rFonts w:asciiTheme="majorHAnsi" w:hAnsiTheme="majorHAnsi" w:cstheme="majorHAnsi"/>
          <w:szCs w:val="22"/>
        </w:rPr>
        <w:t xml:space="preserve">There are separate rules on withdrawing a child from Sex Education. Sex education is separate from the Relationships and Health curriculum and parents can withdraw children from some or all of the lessons on Sex Education. The head </w:t>
      </w:r>
      <w:r w:rsidR="0080086B" w:rsidRPr="00497804">
        <w:rPr>
          <w:rFonts w:asciiTheme="majorHAnsi" w:hAnsiTheme="majorHAnsi" w:cstheme="majorHAnsi"/>
          <w:szCs w:val="22"/>
        </w:rPr>
        <w:t>of school</w:t>
      </w:r>
      <w:r w:rsidRPr="00497804">
        <w:rPr>
          <w:rFonts w:asciiTheme="majorHAnsi" w:hAnsiTheme="majorHAnsi" w:cstheme="majorHAnsi"/>
          <w:szCs w:val="22"/>
        </w:rPr>
        <w:t xml:space="preserve"> must grant a parent’s request to withdraw a child beforehand, and it’s useful to have good conversations with parents so that they understand fully what their child will be taught. </w:t>
      </w:r>
    </w:p>
    <w:p w14:paraId="28A9AA09" w14:textId="77777777" w:rsidR="0080086B" w:rsidRPr="00497804" w:rsidRDefault="003A768B" w:rsidP="00181224">
      <w:pPr>
        <w:pStyle w:val="BodyTextIndent"/>
        <w:autoSpaceDN w:val="0"/>
        <w:ind w:left="0"/>
        <w:jc w:val="both"/>
        <w:rPr>
          <w:rFonts w:asciiTheme="majorHAnsi" w:hAnsiTheme="majorHAnsi" w:cstheme="majorHAnsi"/>
          <w:szCs w:val="22"/>
        </w:rPr>
      </w:pPr>
      <w:r w:rsidRPr="00497804">
        <w:rPr>
          <w:rFonts w:asciiTheme="majorHAnsi" w:hAnsiTheme="majorHAnsi" w:cstheme="majorHAnsi"/>
          <w:szCs w:val="22"/>
        </w:rPr>
        <w:t xml:space="preserve">Before making a request, parents should: </w:t>
      </w:r>
    </w:p>
    <w:p w14:paraId="0DB5652E" w14:textId="77777777" w:rsidR="0080086B" w:rsidRPr="00497804" w:rsidRDefault="003A768B">
      <w:pPr>
        <w:pStyle w:val="BodyTextIndent"/>
        <w:numPr>
          <w:ilvl w:val="0"/>
          <w:numId w:val="14"/>
        </w:numPr>
        <w:autoSpaceDN w:val="0"/>
        <w:jc w:val="both"/>
        <w:rPr>
          <w:rFonts w:asciiTheme="majorHAnsi" w:hAnsiTheme="majorHAnsi" w:cstheme="majorHAnsi"/>
          <w:szCs w:val="22"/>
        </w:rPr>
      </w:pPr>
      <w:r w:rsidRPr="00497804">
        <w:rPr>
          <w:rFonts w:asciiTheme="majorHAnsi" w:hAnsiTheme="majorHAnsi" w:cstheme="majorHAnsi"/>
          <w:szCs w:val="22"/>
        </w:rPr>
        <w:t xml:space="preserve">Ask the school about what will be taught in Sex Education, and when. </w:t>
      </w:r>
    </w:p>
    <w:p w14:paraId="62D99274" w14:textId="77777777" w:rsidR="0080086B" w:rsidRPr="00497804" w:rsidRDefault="003A768B">
      <w:pPr>
        <w:pStyle w:val="BodyTextIndent"/>
        <w:numPr>
          <w:ilvl w:val="0"/>
          <w:numId w:val="14"/>
        </w:numPr>
        <w:autoSpaceDN w:val="0"/>
        <w:jc w:val="both"/>
        <w:rPr>
          <w:rFonts w:asciiTheme="majorHAnsi" w:hAnsiTheme="majorHAnsi" w:cstheme="majorHAnsi"/>
          <w:szCs w:val="22"/>
        </w:rPr>
      </w:pPr>
      <w:r w:rsidRPr="00497804">
        <w:rPr>
          <w:rFonts w:asciiTheme="majorHAnsi" w:hAnsiTheme="majorHAnsi" w:cstheme="majorHAnsi"/>
          <w:szCs w:val="22"/>
        </w:rPr>
        <w:t xml:space="preserve">Remember that the science curriculum in all schools includes content on human development, which includes human reproduction. </w:t>
      </w:r>
    </w:p>
    <w:p w14:paraId="20E63052" w14:textId="25B294DE" w:rsidR="0080086B" w:rsidRPr="00497804" w:rsidRDefault="003A768B">
      <w:pPr>
        <w:pStyle w:val="BodyTextIndent"/>
        <w:numPr>
          <w:ilvl w:val="0"/>
          <w:numId w:val="14"/>
        </w:numPr>
        <w:autoSpaceDN w:val="0"/>
        <w:jc w:val="both"/>
        <w:rPr>
          <w:rFonts w:asciiTheme="majorHAnsi" w:hAnsiTheme="majorHAnsi" w:cstheme="majorHAnsi"/>
          <w:szCs w:val="22"/>
        </w:rPr>
      </w:pPr>
      <w:r w:rsidRPr="00497804">
        <w:rPr>
          <w:rFonts w:asciiTheme="majorHAnsi" w:hAnsiTheme="majorHAnsi" w:cstheme="majorHAnsi"/>
          <w:szCs w:val="22"/>
        </w:rPr>
        <w:t xml:space="preserve">Remember there is no right for a parent to withdraw their child from the science curriculum. </w:t>
      </w:r>
    </w:p>
    <w:p w14:paraId="4F05D6DF" w14:textId="77777777" w:rsidR="00EB3EB5" w:rsidRPr="00497804" w:rsidRDefault="00EB3EB5">
      <w:pPr>
        <w:pStyle w:val="BodyTextIndent"/>
        <w:numPr>
          <w:ilvl w:val="0"/>
          <w:numId w:val="14"/>
        </w:numPr>
        <w:autoSpaceDN w:val="0"/>
        <w:jc w:val="both"/>
        <w:rPr>
          <w:rFonts w:asciiTheme="majorHAnsi" w:hAnsiTheme="majorHAnsi" w:cstheme="majorHAnsi"/>
          <w:szCs w:val="22"/>
        </w:rPr>
      </w:pPr>
    </w:p>
    <w:p w14:paraId="4EF133C0" w14:textId="77777777" w:rsidR="0080086B" w:rsidRPr="00497804" w:rsidRDefault="003A768B" w:rsidP="00181224">
      <w:pPr>
        <w:pStyle w:val="BodyTextIndent"/>
        <w:autoSpaceDN w:val="0"/>
        <w:ind w:left="0"/>
        <w:jc w:val="both"/>
        <w:rPr>
          <w:rFonts w:asciiTheme="majorHAnsi" w:hAnsiTheme="majorHAnsi" w:cstheme="majorHAnsi"/>
          <w:szCs w:val="22"/>
        </w:rPr>
      </w:pPr>
      <w:r w:rsidRPr="00497804">
        <w:rPr>
          <w:rFonts w:asciiTheme="majorHAnsi" w:hAnsiTheme="majorHAnsi" w:cstheme="majorHAnsi"/>
          <w:b/>
          <w:bCs/>
          <w:szCs w:val="22"/>
        </w:rPr>
        <w:t>Key Stage 3, 4 and 5</w:t>
      </w:r>
      <w:r w:rsidRPr="00497804">
        <w:rPr>
          <w:rFonts w:asciiTheme="majorHAnsi" w:hAnsiTheme="majorHAnsi" w:cstheme="majorHAnsi"/>
          <w:szCs w:val="22"/>
        </w:rPr>
        <w:t xml:space="preserve"> </w:t>
      </w:r>
    </w:p>
    <w:p w14:paraId="446DE34D" w14:textId="77777777" w:rsidR="0080086B" w:rsidRPr="00497804" w:rsidRDefault="003A768B" w:rsidP="00181224">
      <w:pPr>
        <w:pStyle w:val="BodyTextIndent"/>
        <w:autoSpaceDN w:val="0"/>
        <w:ind w:left="0"/>
        <w:jc w:val="both"/>
        <w:rPr>
          <w:rFonts w:asciiTheme="majorHAnsi" w:hAnsiTheme="majorHAnsi" w:cstheme="majorHAnsi"/>
          <w:szCs w:val="22"/>
        </w:rPr>
      </w:pPr>
      <w:r w:rsidRPr="00497804">
        <w:rPr>
          <w:rFonts w:asciiTheme="majorHAnsi" w:hAnsiTheme="majorHAnsi" w:cstheme="majorHAnsi"/>
          <w:szCs w:val="22"/>
        </w:rPr>
        <w:t xml:space="preserve">Parents have the right to withdraw their children from the non-statutory components of sex education within RSE up to and until 3 terms before the child turns 16. After this point, if the child wishes to receive sex education rather than being withdrawn, the school will arrange this. </w:t>
      </w:r>
    </w:p>
    <w:p w14:paraId="57F319EC" w14:textId="6B3A6A77" w:rsidR="003A768B" w:rsidRPr="00497804" w:rsidRDefault="003A768B" w:rsidP="00181224">
      <w:pPr>
        <w:pStyle w:val="BodyTextIndent"/>
        <w:autoSpaceDN w:val="0"/>
        <w:ind w:left="0"/>
        <w:jc w:val="both"/>
        <w:rPr>
          <w:rFonts w:asciiTheme="majorHAnsi" w:hAnsiTheme="majorHAnsi" w:cstheme="majorHAnsi"/>
          <w:szCs w:val="22"/>
        </w:rPr>
      </w:pPr>
      <w:r w:rsidRPr="00497804">
        <w:rPr>
          <w:rFonts w:asciiTheme="majorHAnsi" w:hAnsiTheme="majorHAnsi" w:cstheme="majorHAnsi"/>
          <w:szCs w:val="22"/>
        </w:rPr>
        <w:t>Requests for withdrawal should be put in writing and addressed to the Hea</w:t>
      </w:r>
      <w:r w:rsidR="0080086B" w:rsidRPr="00497804">
        <w:rPr>
          <w:rFonts w:asciiTheme="majorHAnsi" w:hAnsiTheme="majorHAnsi" w:cstheme="majorHAnsi"/>
          <w:szCs w:val="22"/>
        </w:rPr>
        <w:t>d of School</w:t>
      </w:r>
      <w:r w:rsidRPr="00497804">
        <w:rPr>
          <w:rFonts w:asciiTheme="majorHAnsi" w:hAnsiTheme="majorHAnsi" w:cstheme="majorHAnsi"/>
          <w:szCs w:val="22"/>
        </w:rPr>
        <w:t>. A copy of withdrawal requests will be placed in the</w:t>
      </w:r>
      <w:r w:rsidR="0080086B" w:rsidRPr="00497804">
        <w:rPr>
          <w:rFonts w:asciiTheme="majorHAnsi" w:hAnsiTheme="majorHAnsi" w:cstheme="majorHAnsi"/>
          <w:szCs w:val="22"/>
        </w:rPr>
        <w:t xml:space="preserve"> student</w:t>
      </w:r>
      <w:r w:rsidRPr="00497804">
        <w:rPr>
          <w:rFonts w:asciiTheme="majorHAnsi" w:hAnsiTheme="majorHAnsi" w:cstheme="majorHAnsi"/>
          <w:szCs w:val="22"/>
        </w:rPr>
        <w:t>’s educational record. The Head</w:t>
      </w:r>
      <w:r w:rsidR="0080086B" w:rsidRPr="00497804">
        <w:rPr>
          <w:rFonts w:asciiTheme="majorHAnsi" w:hAnsiTheme="majorHAnsi" w:cstheme="majorHAnsi"/>
          <w:szCs w:val="22"/>
        </w:rPr>
        <w:t xml:space="preserve"> of School</w:t>
      </w:r>
      <w:r w:rsidRPr="00497804">
        <w:rPr>
          <w:rFonts w:asciiTheme="majorHAnsi" w:hAnsiTheme="majorHAnsi" w:cstheme="majorHAnsi"/>
          <w:szCs w:val="22"/>
        </w:rPr>
        <w:t xml:space="preserve"> will discuss the request with parents and take appropriate action. Alternative work will be given to pupils who are withdrawn from sex education.</w:t>
      </w:r>
    </w:p>
    <w:p w14:paraId="5191DBAB" w14:textId="77777777" w:rsidR="003A768B" w:rsidRPr="00497804" w:rsidRDefault="003A768B" w:rsidP="00181224">
      <w:pPr>
        <w:pStyle w:val="BodyTextIndent"/>
        <w:autoSpaceDN w:val="0"/>
        <w:ind w:left="0"/>
        <w:jc w:val="both"/>
        <w:rPr>
          <w:rFonts w:asciiTheme="majorHAnsi" w:hAnsiTheme="majorHAnsi" w:cstheme="majorHAnsi"/>
          <w:szCs w:val="22"/>
        </w:rPr>
      </w:pPr>
    </w:p>
    <w:p w14:paraId="7FE1BEB9" w14:textId="071913C9" w:rsidR="004722BF" w:rsidRPr="00497804" w:rsidRDefault="0080086B" w:rsidP="004722BF">
      <w:pPr>
        <w:pStyle w:val="Heading1"/>
        <w:numPr>
          <w:ilvl w:val="0"/>
          <w:numId w:val="1"/>
        </w:numPr>
        <w:pBdr>
          <w:bottom w:val="single" w:sz="4" w:space="1" w:color="F08920"/>
        </w:pBdr>
        <w:tabs>
          <w:tab w:val="left" w:pos="709"/>
        </w:tabs>
        <w:spacing w:before="0" w:after="0"/>
        <w:jc w:val="both"/>
        <w:rPr>
          <w:rFonts w:asciiTheme="majorHAnsi" w:hAnsiTheme="majorHAnsi" w:cstheme="majorHAnsi"/>
          <w:sz w:val="22"/>
          <w:szCs w:val="22"/>
        </w:rPr>
      </w:pPr>
      <w:r w:rsidRPr="00497804">
        <w:rPr>
          <w:rFonts w:asciiTheme="majorHAnsi" w:hAnsiTheme="majorHAnsi" w:cstheme="majorHAnsi"/>
          <w:sz w:val="22"/>
          <w:szCs w:val="22"/>
        </w:rPr>
        <w:lastRenderedPageBreak/>
        <w:t xml:space="preserve"> POLICY MONITORING AND REVIEW </w:t>
      </w:r>
    </w:p>
    <w:p w14:paraId="03B989A2" w14:textId="77777777" w:rsidR="004722BF" w:rsidRPr="00497804" w:rsidRDefault="004722BF" w:rsidP="00181224">
      <w:pPr>
        <w:pStyle w:val="BodyTextIndent"/>
        <w:autoSpaceDN w:val="0"/>
        <w:ind w:left="0"/>
        <w:jc w:val="both"/>
        <w:rPr>
          <w:rFonts w:asciiTheme="majorHAnsi" w:hAnsiTheme="majorHAnsi" w:cstheme="majorHAnsi"/>
          <w:szCs w:val="22"/>
        </w:rPr>
      </w:pPr>
    </w:p>
    <w:p w14:paraId="556CADA1" w14:textId="2F2D01B7" w:rsidR="00744DAD" w:rsidRPr="00497804" w:rsidRDefault="0080086B" w:rsidP="00181224">
      <w:pPr>
        <w:pStyle w:val="BodyTextIndent"/>
        <w:autoSpaceDN w:val="0"/>
        <w:ind w:left="0"/>
        <w:jc w:val="both"/>
        <w:rPr>
          <w:rFonts w:asciiTheme="majorHAnsi" w:hAnsiTheme="majorHAnsi" w:cstheme="majorHAnsi"/>
          <w:szCs w:val="22"/>
        </w:rPr>
      </w:pPr>
      <w:r w:rsidRPr="00497804">
        <w:rPr>
          <w:rFonts w:asciiTheme="majorHAnsi" w:hAnsiTheme="majorHAnsi" w:cstheme="majorHAnsi"/>
          <w:szCs w:val="22"/>
        </w:rPr>
        <w:t>The Senior Leadership Team monitor this policy on an annual basis.</w:t>
      </w:r>
    </w:p>
    <w:p w14:paraId="6CA79947" w14:textId="74B023CA" w:rsidR="00F40F0C" w:rsidRPr="00497804" w:rsidRDefault="00F40F0C" w:rsidP="00181224">
      <w:pPr>
        <w:pStyle w:val="BodyTextIndent"/>
        <w:autoSpaceDN w:val="0"/>
        <w:ind w:left="0"/>
        <w:jc w:val="both"/>
        <w:rPr>
          <w:rFonts w:asciiTheme="majorHAnsi" w:hAnsiTheme="majorHAnsi" w:cstheme="majorHAnsi"/>
          <w:szCs w:val="22"/>
        </w:rPr>
      </w:pPr>
    </w:p>
    <w:p w14:paraId="2459E4E9" w14:textId="3E444D93" w:rsidR="00F40F0C" w:rsidRPr="00497804" w:rsidRDefault="00F40F0C" w:rsidP="00181224">
      <w:pPr>
        <w:pStyle w:val="BodyTextIndent"/>
        <w:autoSpaceDN w:val="0"/>
        <w:ind w:left="0"/>
        <w:jc w:val="both"/>
        <w:rPr>
          <w:rFonts w:asciiTheme="majorHAnsi" w:hAnsiTheme="majorHAnsi" w:cstheme="majorHAnsi"/>
          <w:szCs w:val="22"/>
        </w:rPr>
      </w:pPr>
      <w:r w:rsidRPr="00497804">
        <w:rPr>
          <w:rFonts w:asciiTheme="majorHAnsi" w:hAnsiTheme="majorHAnsi" w:cstheme="majorHAnsi"/>
          <w:b/>
          <w:bCs/>
          <w:szCs w:val="22"/>
        </w:rPr>
        <w:t>Written By:</w:t>
      </w:r>
      <w:r w:rsidRPr="00497804">
        <w:rPr>
          <w:rFonts w:asciiTheme="majorHAnsi" w:hAnsiTheme="majorHAnsi" w:cstheme="majorHAnsi"/>
          <w:szCs w:val="22"/>
        </w:rPr>
        <w:t xml:space="preserve">  </w:t>
      </w:r>
      <w:r w:rsidR="006E353B">
        <w:rPr>
          <w:rFonts w:asciiTheme="majorHAnsi" w:hAnsiTheme="majorHAnsi" w:cstheme="majorHAnsi"/>
          <w:szCs w:val="22"/>
        </w:rPr>
        <w:t>Paul Sanderson</w:t>
      </w:r>
      <w:r w:rsidRPr="00497804">
        <w:rPr>
          <w:rFonts w:asciiTheme="majorHAnsi" w:hAnsiTheme="majorHAnsi" w:cstheme="majorHAnsi"/>
          <w:szCs w:val="22"/>
        </w:rPr>
        <w:t xml:space="preserve"> (</w:t>
      </w:r>
      <w:r w:rsidR="006E353B">
        <w:rPr>
          <w:rFonts w:asciiTheme="majorHAnsi" w:hAnsiTheme="majorHAnsi" w:cstheme="majorHAnsi"/>
          <w:szCs w:val="22"/>
        </w:rPr>
        <w:t>Headteacher</w:t>
      </w:r>
      <w:r w:rsidRPr="00497804">
        <w:rPr>
          <w:rFonts w:asciiTheme="majorHAnsi" w:hAnsiTheme="majorHAnsi" w:cstheme="majorHAnsi"/>
          <w:szCs w:val="22"/>
        </w:rPr>
        <w:t xml:space="preserve">) </w:t>
      </w:r>
    </w:p>
    <w:p w14:paraId="57717B03" w14:textId="77777777" w:rsidR="00744DAD" w:rsidRPr="00497804" w:rsidRDefault="00744DAD" w:rsidP="00181224">
      <w:pPr>
        <w:pStyle w:val="BodyTextIndent"/>
        <w:autoSpaceDN w:val="0"/>
        <w:ind w:left="0"/>
        <w:jc w:val="both"/>
        <w:rPr>
          <w:rFonts w:asciiTheme="majorHAnsi" w:hAnsiTheme="majorHAnsi" w:cstheme="majorHAnsi"/>
          <w:szCs w:val="22"/>
        </w:rPr>
      </w:pPr>
    </w:p>
    <w:p w14:paraId="1E88DBE0" w14:textId="6EE9B855" w:rsidR="00744DAD" w:rsidRPr="00497804" w:rsidRDefault="00744DAD" w:rsidP="00181224">
      <w:pPr>
        <w:pStyle w:val="BodyTextIndent"/>
        <w:autoSpaceDN w:val="0"/>
        <w:ind w:left="0"/>
        <w:jc w:val="both"/>
        <w:rPr>
          <w:rFonts w:asciiTheme="majorHAnsi" w:hAnsiTheme="majorHAnsi" w:cstheme="majorHAnsi"/>
          <w:szCs w:val="22"/>
        </w:rPr>
      </w:pPr>
    </w:p>
    <w:p w14:paraId="17517A90" w14:textId="2BD79D16" w:rsidR="00394D1E" w:rsidRPr="00497804" w:rsidRDefault="00394D1E" w:rsidP="00181224">
      <w:pPr>
        <w:pStyle w:val="BodyTextIndent"/>
        <w:autoSpaceDN w:val="0"/>
        <w:ind w:left="0"/>
        <w:jc w:val="both"/>
        <w:rPr>
          <w:rFonts w:asciiTheme="majorHAnsi" w:hAnsiTheme="majorHAnsi" w:cstheme="majorHAnsi"/>
          <w:szCs w:val="22"/>
        </w:rPr>
      </w:pPr>
    </w:p>
    <w:p w14:paraId="09B2265E" w14:textId="1276A1AB" w:rsidR="00394D1E" w:rsidRPr="00497804" w:rsidRDefault="00394D1E" w:rsidP="00181224">
      <w:pPr>
        <w:pStyle w:val="BodyTextIndent"/>
        <w:autoSpaceDN w:val="0"/>
        <w:ind w:left="0"/>
        <w:jc w:val="both"/>
        <w:rPr>
          <w:rFonts w:asciiTheme="majorHAnsi" w:hAnsiTheme="majorHAnsi" w:cstheme="majorHAnsi"/>
          <w:szCs w:val="22"/>
        </w:rPr>
      </w:pPr>
    </w:p>
    <w:p w14:paraId="3231D897" w14:textId="0D96C639" w:rsidR="00394D1E" w:rsidRPr="00497804" w:rsidRDefault="00394D1E" w:rsidP="00181224">
      <w:pPr>
        <w:pStyle w:val="BodyTextIndent"/>
        <w:autoSpaceDN w:val="0"/>
        <w:ind w:left="0"/>
        <w:jc w:val="both"/>
        <w:rPr>
          <w:rFonts w:asciiTheme="majorHAnsi" w:hAnsiTheme="majorHAnsi" w:cstheme="majorHAnsi"/>
          <w:szCs w:val="22"/>
        </w:rPr>
        <w:sectPr w:rsidR="00394D1E" w:rsidRPr="00497804" w:rsidSect="00CF285A">
          <w:headerReference w:type="even" r:id="rId12"/>
          <w:headerReference w:type="default" r:id="rId13"/>
          <w:footerReference w:type="even" r:id="rId14"/>
          <w:footerReference w:type="default" r:id="rId15"/>
          <w:headerReference w:type="first" r:id="rId16"/>
          <w:footerReference w:type="first" r:id="rId17"/>
          <w:pgSz w:w="11906" w:h="16838"/>
          <w:pgMar w:top="2384" w:right="1134" w:bottom="1134" w:left="1134" w:header="851" w:footer="292" w:gutter="0"/>
          <w:pgNumType w:start="1"/>
          <w:cols w:space="708"/>
          <w:docGrid w:linePitch="360"/>
        </w:sectPr>
      </w:pPr>
    </w:p>
    <w:p w14:paraId="3D4EEBCD" w14:textId="77777777" w:rsidR="00394D1E" w:rsidRPr="00497804" w:rsidRDefault="00394D1E" w:rsidP="00394D1E">
      <w:pPr>
        <w:pStyle w:val="BodyTextIndent"/>
        <w:autoSpaceDN w:val="0"/>
        <w:ind w:left="0"/>
        <w:jc w:val="both"/>
        <w:rPr>
          <w:rFonts w:asciiTheme="majorHAnsi" w:hAnsiTheme="majorHAnsi" w:cstheme="majorHAnsi"/>
          <w:szCs w:val="22"/>
        </w:rPr>
      </w:pPr>
    </w:p>
    <w:p w14:paraId="17B8F43D" w14:textId="6B894E89" w:rsidR="00394D1E" w:rsidRPr="00497804" w:rsidRDefault="00394D1E" w:rsidP="00394D1E">
      <w:pPr>
        <w:pStyle w:val="Heading1"/>
        <w:numPr>
          <w:ilvl w:val="0"/>
          <w:numId w:val="1"/>
        </w:numPr>
        <w:pBdr>
          <w:bottom w:val="single" w:sz="4" w:space="1" w:color="F08920"/>
        </w:pBdr>
        <w:tabs>
          <w:tab w:val="left" w:pos="709"/>
        </w:tabs>
        <w:spacing w:before="0" w:after="0"/>
        <w:jc w:val="both"/>
        <w:rPr>
          <w:rFonts w:asciiTheme="majorHAnsi" w:hAnsiTheme="majorHAnsi" w:cstheme="majorHAnsi"/>
          <w:sz w:val="22"/>
          <w:szCs w:val="22"/>
        </w:rPr>
      </w:pPr>
      <w:r w:rsidRPr="00497804">
        <w:rPr>
          <w:rFonts w:asciiTheme="majorHAnsi" w:hAnsiTheme="majorHAnsi" w:cstheme="majorHAnsi"/>
          <w:sz w:val="22"/>
          <w:szCs w:val="22"/>
        </w:rPr>
        <w:t xml:space="preserve"> APPENDIX 1 HOW THE PLANNING FRAMEWORK FOR STUDENTS WITH SEND MAPS AGAINST THE DFE GUIDANCE FOR RELATIONSHIPS EDUCATION, RSE AND HEALTH EDUCATION</w:t>
      </w:r>
    </w:p>
    <w:p w14:paraId="43030F2D" w14:textId="0397C022" w:rsidR="00744DAD" w:rsidRPr="00497804" w:rsidRDefault="00744DAD" w:rsidP="00181224">
      <w:pPr>
        <w:pStyle w:val="BodyTextIndent"/>
        <w:autoSpaceDN w:val="0"/>
        <w:ind w:left="0"/>
        <w:jc w:val="both"/>
        <w:rPr>
          <w:rFonts w:asciiTheme="majorHAnsi" w:hAnsiTheme="majorHAnsi" w:cstheme="majorHAnsi"/>
          <w:szCs w:val="22"/>
        </w:rPr>
      </w:pPr>
    </w:p>
    <w:p w14:paraId="62456969" w14:textId="123EE185" w:rsidR="00394D1E" w:rsidRPr="00497804" w:rsidRDefault="00EB3EB5" w:rsidP="00181224">
      <w:pPr>
        <w:pStyle w:val="BodyTextIndent"/>
        <w:autoSpaceDN w:val="0"/>
        <w:ind w:left="0"/>
        <w:jc w:val="both"/>
        <w:rPr>
          <w:rFonts w:asciiTheme="majorHAnsi" w:hAnsiTheme="majorHAnsi" w:cstheme="majorHAnsi"/>
          <w:szCs w:val="22"/>
        </w:rPr>
      </w:pPr>
      <w:r w:rsidRPr="00497804">
        <w:rPr>
          <w:rFonts w:asciiTheme="majorHAnsi" w:hAnsiTheme="majorHAnsi" w:cstheme="majorHAnsi"/>
          <w:noProof/>
          <w:szCs w:val="22"/>
        </w:rPr>
        <w:lastRenderedPageBreak/>
        <w:drawing>
          <wp:anchor distT="0" distB="0" distL="114300" distR="114300" simplePos="0" relativeHeight="251700224" behindDoc="0" locked="0" layoutInCell="1" allowOverlap="1" wp14:anchorId="55FE8589" wp14:editId="2055AF9D">
            <wp:simplePos x="0" y="0"/>
            <wp:positionH relativeFrom="margin">
              <wp:posOffset>0</wp:posOffset>
            </wp:positionH>
            <wp:positionV relativeFrom="paragraph">
              <wp:posOffset>236220</wp:posOffset>
            </wp:positionV>
            <wp:extent cx="8519160" cy="3980180"/>
            <wp:effectExtent l="0" t="0" r="0" b="1270"/>
            <wp:wrapTight wrapText="bothSides">
              <wp:wrapPolygon edited="0">
                <wp:start x="0" y="0"/>
                <wp:lineTo x="0" y="21504"/>
                <wp:lineTo x="21542" y="21504"/>
                <wp:lineTo x="21542" y="0"/>
                <wp:lineTo x="0" y="0"/>
              </wp:wrapPolygon>
            </wp:wrapTight>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pic:nvPicPr>
                  <pic:blipFill>
                    <a:blip r:embed="rId18"/>
                    <a:stretch>
                      <a:fillRect/>
                    </a:stretch>
                  </pic:blipFill>
                  <pic:spPr>
                    <a:xfrm>
                      <a:off x="0" y="0"/>
                      <a:ext cx="8519160" cy="3980180"/>
                    </a:xfrm>
                    <a:prstGeom prst="rect">
                      <a:avLst/>
                    </a:prstGeom>
                  </pic:spPr>
                </pic:pic>
              </a:graphicData>
            </a:graphic>
            <wp14:sizeRelH relativeFrom="margin">
              <wp14:pctWidth>0</wp14:pctWidth>
            </wp14:sizeRelH>
            <wp14:sizeRelV relativeFrom="margin">
              <wp14:pctHeight>0</wp14:pctHeight>
            </wp14:sizeRelV>
          </wp:anchor>
        </w:drawing>
      </w:r>
    </w:p>
    <w:p w14:paraId="762388C0" w14:textId="521FF588" w:rsidR="00394D1E" w:rsidRPr="00497804" w:rsidRDefault="00394D1E" w:rsidP="00181224">
      <w:pPr>
        <w:pStyle w:val="BodyTextIndent"/>
        <w:autoSpaceDN w:val="0"/>
        <w:ind w:left="0"/>
        <w:jc w:val="both"/>
        <w:rPr>
          <w:rFonts w:asciiTheme="majorHAnsi" w:hAnsiTheme="majorHAnsi" w:cstheme="majorHAnsi"/>
          <w:szCs w:val="22"/>
        </w:rPr>
      </w:pPr>
      <w:r w:rsidRPr="00497804">
        <w:rPr>
          <w:rFonts w:asciiTheme="majorHAnsi" w:hAnsiTheme="majorHAnsi" w:cstheme="majorHAnsi"/>
          <w:noProof/>
          <w:szCs w:val="22"/>
        </w:rPr>
        <w:lastRenderedPageBreak/>
        <w:drawing>
          <wp:anchor distT="0" distB="0" distL="114300" distR="114300" simplePos="0" relativeHeight="251661312" behindDoc="0" locked="0" layoutInCell="1" allowOverlap="1" wp14:anchorId="2F1B3CEC" wp14:editId="09ABE247">
            <wp:simplePos x="0" y="0"/>
            <wp:positionH relativeFrom="column">
              <wp:posOffset>-3810</wp:posOffset>
            </wp:positionH>
            <wp:positionV relativeFrom="paragraph">
              <wp:posOffset>231775</wp:posOffset>
            </wp:positionV>
            <wp:extent cx="9174480" cy="4839970"/>
            <wp:effectExtent l="0" t="0" r="7620" b="0"/>
            <wp:wrapTight wrapText="bothSides">
              <wp:wrapPolygon edited="0">
                <wp:start x="0" y="0"/>
                <wp:lineTo x="0" y="21509"/>
                <wp:lineTo x="21573" y="21509"/>
                <wp:lineTo x="21573" y="0"/>
                <wp:lineTo x="0" y="0"/>
              </wp:wrapPolygon>
            </wp:wrapTight>
            <wp:docPr id="30" name="Picture 3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with medium confidence"/>
                    <pic:cNvPicPr/>
                  </pic:nvPicPr>
                  <pic:blipFill>
                    <a:blip r:embed="rId19"/>
                    <a:stretch>
                      <a:fillRect/>
                    </a:stretch>
                  </pic:blipFill>
                  <pic:spPr>
                    <a:xfrm>
                      <a:off x="0" y="0"/>
                      <a:ext cx="9174480" cy="4839970"/>
                    </a:xfrm>
                    <a:prstGeom prst="rect">
                      <a:avLst/>
                    </a:prstGeom>
                  </pic:spPr>
                </pic:pic>
              </a:graphicData>
            </a:graphic>
            <wp14:sizeRelH relativeFrom="margin">
              <wp14:pctWidth>0</wp14:pctWidth>
            </wp14:sizeRelH>
          </wp:anchor>
        </w:drawing>
      </w:r>
    </w:p>
    <w:p w14:paraId="0F3E8C43" w14:textId="77777777" w:rsidR="00744DAD" w:rsidRPr="00497804" w:rsidRDefault="00744DAD" w:rsidP="00181224">
      <w:pPr>
        <w:pStyle w:val="BodyTextIndent"/>
        <w:autoSpaceDN w:val="0"/>
        <w:ind w:left="0"/>
        <w:jc w:val="both"/>
        <w:rPr>
          <w:rFonts w:asciiTheme="majorHAnsi" w:hAnsiTheme="majorHAnsi" w:cstheme="majorHAnsi"/>
          <w:szCs w:val="22"/>
        </w:rPr>
      </w:pPr>
    </w:p>
    <w:p w14:paraId="6F085529" w14:textId="79A11B4B" w:rsidR="00744DAD" w:rsidRPr="00497804" w:rsidRDefault="00140505" w:rsidP="00181224">
      <w:pPr>
        <w:pStyle w:val="BodyTextIndent"/>
        <w:autoSpaceDN w:val="0"/>
        <w:ind w:left="0"/>
        <w:jc w:val="both"/>
        <w:rPr>
          <w:rFonts w:asciiTheme="majorHAnsi" w:hAnsiTheme="majorHAnsi" w:cstheme="majorHAnsi"/>
          <w:szCs w:val="22"/>
        </w:rPr>
      </w:pPr>
      <w:r w:rsidRPr="00497804">
        <w:rPr>
          <w:rFonts w:asciiTheme="majorHAnsi" w:hAnsiTheme="majorHAnsi" w:cstheme="majorHAnsi"/>
          <w:noProof/>
          <w:szCs w:val="22"/>
        </w:rPr>
        <w:drawing>
          <wp:anchor distT="0" distB="0" distL="114300" distR="114300" simplePos="0" relativeHeight="251663360" behindDoc="0" locked="0" layoutInCell="1" allowOverlap="1" wp14:anchorId="34A113A4" wp14:editId="12D75230">
            <wp:simplePos x="0" y="0"/>
            <wp:positionH relativeFrom="column">
              <wp:posOffset>-3810</wp:posOffset>
            </wp:positionH>
            <wp:positionV relativeFrom="paragraph">
              <wp:posOffset>229235</wp:posOffset>
            </wp:positionV>
            <wp:extent cx="9159240" cy="2118360"/>
            <wp:effectExtent l="0" t="0" r="3810" b="0"/>
            <wp:wrapTight wrapText="bothSides">
              <wp:wrapPolygon edited="0">
                <wp:start x="0" y="0"/>
                <wp:lineTo x="0" y="21367"/>
                <wp:lineTo x="21564" y="21367"/>
                <wp:lineTo x="21564" y="0"/>
                <wp:lineTo x="0" y="0"/>
              </wp:wrapPolygon>
            </wp:wrapTight>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10;&#10;Description automatically generated"/>
                    <pic:cNvPicPr/>
                  </pic:nvPicPr>
                  <pic:blipFill>
                    <a:blip r:embed="rId20"/>
                    <a:stretch>
                      <a:fillRect/>
                    </a:stretch>
                  </pic:blipFill>
                  <pic:spPr>
                    <a:xfrm>
                      <a:off x="0" y="0"/>
                      <a:ext cx="9159240" cy="2118360"/>
                    </a:xfrm>
                    <a:prstGeom prst="rect">
                      <a:avLst/>
                    </a:prstGeom>
                  </pic:spPr>
                </pic:pic>
              </a:graphicData>
            </a:graphic>
            <wp14:sizeRelH relativeFrom="margin">
              <wp14:pctWidth>0</wp14:pctWidth>
            </wp14:sizeRelH>
            <wp14:sizeRelV relativeFrom="margin">
              <wp14:pctHeight>0</wp14:pctHeight>
            </wp14:sizeRelV>
          </wp:anchor>
        </w:drawing>
      </w:r>
    </w:p>
    <w:p w14:paraId="053F5C52" w14:textId="77777777" w:rsidR="00744DAD" w:rsidRPr="00497804" w:rsidRDefault="00744DAD" w:rsidP="00181224">
      <w:pPr>
        <w:pStyle w:val="BodyTextIndent"/>
        <w:autoSpaceDN w:val="0"/>
        <w:ind w:left="0"/>
        <w:jc w:val="both"/>
        <w:rPr>
          <w:rFonts w:asciiTheme="majorHAnsi" w:hAnsiTheme="majorHAnsi" w:cstheme="majorHAnsi"/>
          <w:szCs w:val="22"/>
        </w:rPr>
      </w:pPr>
    </w:p>
    <w:p w14:paraId="3072DDC0" w14:textId="77777777" w:rsidR="00744DAD" w:rsidRPr="00497804" w:rsidRDefault="00744DAD" w:rsidP="00181224">
      <w:pPr>
        <w:pStyle w:val="BodyTextIndent"/>
        <w:autoSpaceDN w:val="0"/>
        <w:ind w:left="0"/>
        <w:jc w:val="both"/>
        <w:rPr>
          <w:rFonts w:asciiTheme="majorHAnsi" w:hAnsiTheme="majorHAnsi" w:cstheme="majorHAnsi"/>
          <w:szCs w:val="22"/>
        </w:rPr>
      </w:pPr>
    </w:p>
    <w:p w14:paraId="5EC216B8" w14:textId="77777777" w:rsidR="00744DAD" w:rsidRPr="00497804" w:rsidRDefault="00744DAD" w:rsidP="00181224">
      <w:pPr>
        <w:pStyle w:val="BodyTextIndent"/>
        <w:autoSpaceDN w:val="0"/>
        <w:ind w:left="0"/>
        <w:jc w:val="both"/>
        <w:rPr>
          <w:rFonts w:asciiTheme="majorHAnsi" w:hAnsiTheme="majorHAnsi" w:cstheme="majorHAnsi"/>
          <w:szCs w:val="22"/>
        </w:rPr>
      </w:pPr>
    </w:p>
    <w:p w14:paraId="49BB92A3" w14:textId="77777777" w:rsidR="00744DAD" w:rsidRPr="00497804" w:rsidRDefault="00744DAD" w:rsidP="00181224">
      <w:pPr>
        <w:pStyle w:val="BodyTextIndent"/>
        <w:autoSpaceDN w:val="0"/>
        <w:ind w:left="0"/>
        <w:jc w:val="both"/>
        <w:rPr>
          <w:rFonts w:asciiTheme="majorHAnsi" w:hAnsiTheme="majorHAnsi" w:cstheme="majorHAnsi"/>
          <w:szCs w:val="22"/>
        </w:rPr>
      </w:pPr>
    </w:p>
    <w:p w14:paraId="4E52CAD3" w14:textId="6978B7AD" w:rsidR="00744DAD" w:rsidRPr="00497804" w:rsidRDefault="00744DAD" w:rsidP="00181224">
      <w:pPr>
        <w:pStyle w:val="BodyTextIndent"/>
        <w:autoSpaceDN w:val="0"/>
        <w:ind w:left="0"/>
        <w:jc w:val="both"/>
        <w:rPr>
          <w:rFonts w:asciiTheme="majorHAnsi" w:hAnsiTheme="majorHAnsi" w:cstheme="majorHAnsi"/>
          <w:szCs w:val="22"/>
        </w:rPr>
      </w:pPr>
    </w:p>
    <w:p w14:paraId="572B698C" w14:textId="377D09CF" w:rsidR="00140505" w:rsidRPr="00497804" w:rsidRDefault="00140505" w:rsidP="00181224">
      <w:pPr>
        <w:pStyle w:val="BodyTextIndent"/>
        <w:autoSpaceDN w:val="0"/>
        <w:ind w:left="0"/>
        <w:jc w:val="both"/>
        <w:rPr>
          <w:rFonts w:asciiTheme="majorHAnsi" w:hAnsiTheme="majorHAnsi" w:cstheme="majorHAnsi"/>
          <w:szCs w:val="22"/>
        </w:rPr>
      </w:pPr>
    </w:p>
    <w:p w14:paraId="52EE1DE5" w14:textId="13FDAFEA" w:rsidR="00140505" w:rsidRPr="00497804" w:rsidRDefault="00140505" w:rsidP="00181224">
      <w:pPr>
        <w:pStyle w:val="BodyTextIndent"/>
        <w:autoSpaceDN w:val="0"/>
        <w:ind w:left="0"/>
        <w:jc w:val="both"/>
        <w:rPr>
          <w:rFonts w:asciiTheme="majorHAnsi" w:hAnsiTheme="majorHAnsi" w:cstheme="majorHAnsi"/>
          <w:szCs w:val="22"/>
        </w:rPr>
      </w:pPr>
    </w:p>
    <w:p w14:paraId="06524FB2" w14:textId="1EC80F2C" w:rsidR="00140505" w:rsidRPr="00497804" w:rsidRDefault="00140505" w:rsidP="00181224">
      <w:pPr>
        <w:pStyle w:val="BodyTextIndent"/>
        <w:autoSpaceDN w:val="0"/>
        <w:ind w:left="0"/>
        <w:jc w:val="both"/>
        <w:rPr>
          <w:rFonts w:asciiTheme="majorHAnsi" w:hAnsiTheme="majorHAnsi" w:cstheme="majorHAnsi"/>
          <w:szCs w:val="22"/>
        </w:rPr>
      </w:pPr>
    </w:p>
    <w:p w14:paraId="7BFAC49A" w14:textId="5E553BEF" w:rsidR="00140505" w:rsidRPr="00497804" w:rsidRDefault="00140505" w:rsidP="00181224">
      <w:pPr>
        <w:pStyle w:val="BodyTextIndent"/>
        <w:autoSpaceDN w:val="0"/>
        <w:ind w:left="0"/>
        <w:jc w:val="both"/>
        <w:rPr>
          <w:rFonts w:asciiTheme="majorHAnsi" w:hAnsiTheme="majorHAnsi" w:cstheme="majorHAnsi"/>
          <w:szCs w:val="22"/>
        </w:rPr>
      </w:pPr>
    </w:p>
    <w:p w14:paraId="06E9208F" w14:textId="3892D488" w:rsidR="00140505" w:rsidRPr="00497804" w:rsidRDefault="00140505" w:rsidP="00181224">
      <w:pPr>
        <w:pStyle w:val="BodyTextIndent"/>
        <w:autoSpaceDN w:val="0"/>
        <w:ind w:left="0"/>
        <w:jc w:val="both"/>
        <w:rPr>
          <w:rFonts w:asciiTheme="majorHAnsi" w:hAnsiTheme="majorHAnsi" w:cstheme="majorHAnsi"/>
          <w:szCs w:val="22"/>
        </w:rPr>
      </w:pPr>
    </w:p>
    <w:p w14:paraId="6A030E6F" w14:textId="124D9AC8" w:rsidR="00140505" w:rsidRPr="00497804" w:rsidRDefault="00140505" w:rsidP="00181224">
      <w:pPr>
        <w:pStyle w:val="BodyTextIndent"/>
        <w:autoSpaceDN w:val="0"/>
        <w:ind w:left="0"/>
        <w:jc w:val="both"/>
        <w:rPr>
          <w:rFonts w:asciiTheme="majorHAnsi" w:hAnsiTheme="majorHAnsi" w:cstheme="majorHAnsi"/>
          <w:szCs w:val="22"/>
        </w:rPr>
      </w:pPr>
    </w:p>
    <w:p w14:paraId="4EFF2C21" w14:textId="6EFB2AC6" w:rsidR="00140505" w:rsidRPr="00497804" w:rsidRDefault="00140505" w:rsidP="00181224">
      <w:pPr>
        <w:pStyle w:val="BodyTextIndent"/>
        <w:autoSpaceDN w:val="0"/>
        <w:ind w:left="0"/>
        <w:jc w:val="both"/>
        <w:rPr>
          <w:rFonts w:asciiTheme="majorHAnsi" w:hAnsiTheme="majorHAnsi" w:cstheme="majorHAnsi"/>
          <w:szCs w:val="22"/>
        </w:rPr>
      </w:pPr>
      <w:r w:rsidRPr="00497804">
        <w:rPr>
          <w:rFonts w:asciiTheme="majorHAnsi" w:hAnsiTheme="majorHAnsi" w:cstheme="majorHAnsi"/>
          <w:noProof/>
          <w:szCs w:val="22"/>
        </w:rPr>
        <w:lastRenderedPageBreak/>
        <w:drawing>
          <wp:anchor distT="0" distB="0" distL="114300" distR="114300" simplePos="0" relativeHeight="251665408" behindDoc="0" locked="0" layoutInCell="1" allowOverlap="1" wp14:anchorId="33768C20" wp14:editId="1739F199">
            <wp:simplePos x="0" y="0"/>
            <wp:positionH relativeFrom="column">
              <wp:posOffset>-3810</wp:posOffset>
            </wp:positionH>
            <wp:positionV relativeFrom="paragraph">
              <wp:posOffset>0</wp:posOffset>
            </wp:positionV>
            <wp:extent cx="9006840" cy="5166274"/>
            <wp:effectExtent l="0" t="0" r="3810" b="0"/>
            <wp:wrapTight wrapText="bothSides">
              <wp:wrapPolygon edited="0">
                <wp:start x="0" y="0"/>
                <wp:lineTo x="0" y="21507"/>
                <wp:lineTo x="21563" y="21507"/>
                <wp:lineTo x="21563" y="0"/>
                <wp:lineTo x="0" y="0"/>
              </wp:wrapPolygon>
            </wp:wrapTight>
            <wp:docPr id="32" name="Picture 3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with medium confidence"/>
                    <pic:cNvPicPr/>
                  </pic:nvPicPr>
                  <pic:blipFill>
                    <a:blip r:embed="rId21"/>
                    <a:stretch>
                      <a:fillRect/>
                    </a:stretch>
                  </pic:blipFill>
                  <pic:spPr>
                    <a:xfrm>
                      <a:off x="0" y="0"/>
                      <a:ext cx="9015171" cy="5171053"/>
                    </a:xfrm>
                    <a:prstGeom prst="rect">
                      <a:avLst/>
                    </a:prstGeom>
                  </pic:spPr>
                </pic:pic>
              </a:graphicData>
            </a:graphic>
            <wp14:sizeRelH relativeFrom="margin">
              <wp14:pctWidth>0</wp14:pctWidth>
            </wp14:sizeRelH>
            <wp14:sizeRelV relativeFrom="margin">
              <wp14:pctHeight>0</wp14:pctHeight>
            </wp14:sizeRelV>
          </wp:anchor>
        </w:drawing>
      </w:r>
    </w:p>
    <w:p w14:paraId="5172CF02" w14:textId="571C6E38" w:rsidR="00140505" w:rsidRPr="00497804" w:rsidRDefault="00140505" w:rsidP="00181224">
      <w:pPr>
        <w:pStyle w:val="BodyTextIndent"/>
        <w:autoSpaceDN w:val="0"/>
        <w:ind w:left="0"/>
        <w:jc w:val="both"/>
        <w:rPr>
          <w:rFonts w:asciiTheme="majorHAnsi" w:hAnsiTheme="majorHAnsi" w:cstheme="majorHAnsi"/>
          <w:szCs w:val="22"/>
        </w:rPr>
      </w:pPr>
      <w:r w:rsidRPr="00497804">
        <w:rPr>
          <w:rFonts w:asciiTheme="majorHAnsi" w:hAnsiTheme="majorHAnsi" w:cstheme="majorHAnsi"/>
          <w:noProof/>
          <w:szCs w:val="22"/>
        </w:rPr>
        <w:lastRenderedPageBreak/>
        <w:drawing>
          <wp:anchor distT="0" distB="0" distL="114300" distR="114300" simplePos="0" relativeHeight="251667456" behindDoc="0" locked="0" layoutInCell="1" allowOverlap="1" wp14:anchorId="78BD3202" wp14:editId="67C93D14">
            <wp:simplePos x="0" y="0"/>
            <wp:positionH relativeFrom="column">
              <wp:posOffset>-3810</wp:posOffset>
            </wp:positionH>
            <wp:positionV relativeFrom="paragraph">
              <wp:posOffset>292100</wp:posOffset>
            </wp:positionV>
            <wp:extent cx="9174480" cy="4845685"/>
            <wp:effectExtent l="0" t="0" r="7620" b="0"/>
            <wp:wrapTight wrapText="bothSides">
              <wp:wrapPolygon edited="0">
                <wp:start x="0" y="0"/>
                <wp:lineTo x="0" y="21484"/>
                <wp:lineTo x="21573" y="21484"/>
                <wp:lineTo x="21573" y="0"/>
                <wp:lineTo x="0" y="0"/>
              </wp:wrapPolygon>
            </wp:wrapTight>
            <wp:docPr id="33" name="Picture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10;&#10;Description automatically generated"/>
                    <pic:cNvPicPr/>
                  </pic:nvPicPr>
                  <pic:blipFill>
                    <a:blip r:embed="rId22"/>
                    <a:stretch>
                      <a:fillRect/>
                    </a:stretch>
                  </pic:blipFill>
                  <pic:spPr>
                    <a:xfrm>
                      <a:off x="0" y="0"/>
                      <a:ext cx="9174480" cy="4845685"/>
                    </a:xfrm>
                    <a:prstGeom prst="rect">
                      <a:avLst/>
                    </a:prstGeom>
                  </pic:spPr>
                </pic:pic>
              </a:graphicData>
            </a:graphic>
            <wp14:sizeRelH relativeFrom="margin">
              <wp14:pctWidth>0</wp14:pctWidth>
            </wp14:sizeRelH>
          </wp:anchor>
        </w:drawing>
      </w:r>
    </w:p>
    <w:p w14:paraId="09D27DDC" w14:textId="6B3317C4" w:rsidR="00140505" w:rsidRPr="00497804" w:rsidRDefault="00140505" w:rsidP="00181224">
      <w:pPr>
        <w:pStyle w:val="BodyTextIndent"/>
        <w:autoSpaceDN w:val="0"/>
        <w:ind w:left="0"/>
        <w:jc w:val="both"/>
        <w:rPr>
          <w:rFonts w:asciiTheme="majorHAnsi" w:hAnsiTheme="majorHAnsi" w:cstheme="majorHAnsi"/>
          <w:szCs w:val="22"/>
        </w:rPr>
      </w:pPr>
    </w:p>
    <w:p w14:paraId="2223B8E9" w14:textId="79563DE0" w:rsidR="00140505" w:rsidRPr="00497804" w:rsidRDefault="00140505" w:rsidP="00181224">
      <w:pPr>
        <w:pStyle w:val="BodyTextIndent"/>
        <w:autoSpaceDN w:val="0"/>
        <w:ind w:left="0"/>
        <w:jc w:val="both"/>
        <w:rPr>
          <w:rFonts w:asciiTheme="majorHAnsi" w:hAnsiTheme="majorHAnsi" w:cstheme="majorHAnsi"/>
          <w:szCs w:val="22"/>
        </w:rPr>
      </w:pPr>
      <w:r w:rsidRPr="00497804">
        <w:rPr>
          <w:rFonts w:asciiTheme="majorHAnsi" w:hAnsiTheme="majorHAnsi" w:cstheme="majorHAnsi"/>
          <w:noProof/>
          <w:szCs w:val="22"/>
        </w:rPr>
        <w:drawing>
          <wp:anchor distT="0" distB="0" distL="114300" distR="114300" simplePos="0" relativeHeight="251669504" behindDoc="0" locked="0" layoutInCell="1" allowOverlap="1" wp14:anchorId="7C90B51B" wp14:editId="7A3BC434">
            <wp:simplePos x="0" y="0"/>
            <wp:positionH relativeFrom="column">
              <wp:posOffset>-3810</wp:posOffset>
            </wp:positionH>
            <wp:positionV relativeFrom="paragraph">
              <wp:posOffset>229235</wp:posOffset>
            </wp:positionV>
            <wp:extent cx="9347835" cy="3268980"/>
            <wp:effectExtent l="0" t="0" r="5715" b="7620"/>
            <wp:wrapTight wrapText="bothSides">
              <wp:wrapPolygon edited="0">
                <wp:start x="0" y="0"/>
                <wp:lineTo x="0" y="21524"/>
                <wp:lineTo x="21569" y="21524"/>
                <wp:lineTo x="21569" y="0"/>
                <wp:lineTo x="0" y="0"/>
              </wp:wrapPolygon>
            </wp:wrapTight>
            <wp:docPr id="34" name="Picture 3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10;&#10;Description automatically generated with low confidence"/>
                    <pic:cNvPicPr/>
                  </pic:nvPicPr>
                  <pic:blipFill>
                    <a:blip r:embed="rId23"/>
                    <a:stretch>
                      <a:fillRect/>
                    </a:stretch>
                  </pic:blipFill>
                  <pic:spPr>
                    <a:xfrm>
                      <a:off x="0" y="0"/>
                      <a:ext cx="9347835" cy="3268980"/>
                    </a:xfrm>
                    <a:prstGeom prst="rect">
                      <a:avLst/>
                    </a:prstGeom>
                  </pic:spPr>
                </pic:pic>
              </a:graphicData>
            </a:graphic>
            <wp14:sizeRelH relativeFrom="margin">
              <wp14:pctWidth>0</wp14:pctWidth>
            </wp14:sizeRelH>
            <wp14:sizeRelV relativeFrom="margin">
              <wp14:pctHeight>0</wp14:pctHeight>
            </wp14:sizeRelV>
          </wp:anchor>
        </w:drawing>
      </w:r>
    </w:p>
    <w:p w14:paraId="69A41526" w14:textId="61E303A9" w:rsidR="00744DAD" w:rsidRPr="00497804" w:rsidRDefault="00744DAD" w:rsidP="00181224">
      <w:pPr>
        <w:pStyle w:val="BodyTextIndent"/>
        <w:autoSpaceDN w:val="0"/>
        <w:ind w:left="0"/>
        <w:jc w:val="both"/>
        <w:rPr>
          <w:rFonts w:asciiTheme="majorHAnsi" w:hAnsiTheme="majorHAnsi" w:cstheme="majorHAnsi"/>
          <w:szCs w:val="22"/>
        </w:rPr>
      </w:pPr>
    </w:p>
    <w:p w14:paraId="5D106580" w14:textId="5912CA0C" w:rsidR="00140505" w:rsidRPr="00497804" w:rsidRDefault="00140505" w:rsidP="00181224">
      <w:pPr>
        <w:pStyle w:val="BodyTextIndent"/>
        <w:autoSpaceDN w:val="0"/>
        <w:ind w:left="0"/>
        <w:jc w:val="both"/>
        <w:rPr>
          <w:rFonts w:asciiTheme="majorHAnsi" w:hAnsiTheme="majorHAnsi" w:cstheme="majorHAnsi"/>
          <w:szCs w:val="22"/>
        </w:rPr>
      </w:pPr>
    </w:p>
    <w:p w14:paraId="40DE1370" w14:textId="229C8ACD" w:rsidR="00140505" w:rsidRPr="00497804" w:rsidRDefault="00140505" w:rsidP="00181224">
      <w:pPr>
        <w:pStyle w:val="BodyTextIndent"/>
        <w:autoSpaceDN w:val="0"/>
        <w:ind w:left="0"/>
        <w:jc w:val="both"/>
        <w:rPr>
          <w:rFonts w:asciiTheme="majorHAnsi" w:hAnsiTheme="majorHAnsi" w:cstheme="majorHAnsi"/>
          <w:szCs w:val="22"/>
        </w:rPr>
      </w:pPr>
    </w:p>
    <w:p w14:paraId="6A85AF84" w14:textId="25AB3B03" w:rsidR="00140505" w:rsidRPr="00497804" w:rsidRDefault="00140505" w:rsidP="00181224">
      <w:pPr>
        <w:pStyle w:val="BodyTextIndent"/>
        <w:autoSpaceDN w:val="0"/>
        <w:ind w:left="0"/>
        <w:jc w:val="both"/>
        <w:rPr>
          <w:rFonts w:asciiTheme="majorHAnsi" w:hAnsiTheme="majorHAnsi" w:cstheme="majorHAnsi"/>
          <w:szCs w:val="22"/>
        </w:rPr>
      </w:pPr>
    </w:p>
    <w:p w14:paraId="3503B6AF" w14:textId="6A84342F" w:rsidR="00140505" w:rsidRPr="00497804" w:rsidRDefault="00140505" w:rsidP="00181224">
      <w:pPr>
        <w:pStyle w:val="BodyTextIndent"/>
        <w:autoSpaceDN w:val="0"/>
        <w:ind w:left="0"/>
        <w:jc w:val="both"/>
        <w:rPr>
          <w:rFonts w:asciiTheme="majorHAnsi" w:hAnsiTheme="majorHAnsi" w:cstheme="majorHAnsi"/>
          <w:szCs w:val="22"/>
        </w:rPr>
      </w:pPr>
    </w:p>
    <w:p w14:paraId="616AEB53" w14:textId="5DD2CB9B" w:rsidR="00140505" w:rsidRPr="00497804" w:rsidRDefault="00140505" w:rsidP="00181224">
      <w:pPr>
        <w:pStyle w:val="BodyTextIndent"/>
        <w:autoSpaceDN w:val="0"/>
        <w:ind w:left="0"/>
        <w:jc w:val="both"/>
        <w:rPr>
          <w:rFonts w:asciiTheme="majorHAnsi" w:hAnsiTheme="majorHAnsi" w:cstheme="majorHAnsi"/>
          <w:szCs w:val="22"/>
        </w:rPr>
      </w:pPr>
    </w:p>
    <w:p w14:paraId="1032B1F1" w14:textId="428477F8" w:rsidR="00744DAD" w:rsidRPr="00497804" w:rsidRDefault="00140505" w:rsidP="00181224">
      <w:pPr>
        <w:pStyle w:val="BodyTextIndent"/>
        <w:autoSpaceDN w:val="0"/>
        <w:ind w:left="0"/>
        <w:jc w:val="both"/>
        <w:rPr>
          <w:rFonts w:asciiTheme="majorHAnsi" w:hAnsiTheme="majorHAnsi" w:cstheme="majorHAnsi"/>
          <w:szCs w:val="22"/>
        </w:rPr>
      </w:pPr>
      <w:r w:rsidRPr="00497804">
        <w:rPr>
          <w:rFonts w:asciiTheme="majorHAnsi" w:hAnsiTheme="majorHAnsi" w:cstheme="majorHAnsi"/>
          <w:noProof/>
          <w:szCs w:val="22"/>
        </w:rPr>
        <w:lastRenderedPageBreak/>
        <w:drawing>
          <wp:anchor distT="0" distB="0" distL="114300" distR="114300" simplePos="0" relativeHeight="251671552" behindDoc="0" locked="0" layoutInCell="1" allowOverlap="1" wp14:anchorId="6BC0404E" wp14:editId="3FC39517">
            <wp:simplePos x="0" y="0"/>
            <wp:positionH relativeFrom="column">
              <wp:posOffset>-3810</wp:posOffset>
            </wp:positionH>
            <wp:positionV relativeFrom="paragraph">
              <wp:posOffset>0</wp:posOffset>
            </wp:positionV>
            <wp:extent cx="9387840" cy="5245296"/>
            <wp:effectExtent l="0" t="0" r="3810" b="0"/>
            <wp:wrapTight wrapText="bothSides">
              <wp:wrapPolygon edited="0">
                <wp:start x="0" y="0"/>
                <wp:lineTo x="0" y="21495"/>
                <wp:lineTo x="21565" y="21495"/>
                <wp:lineTo x="21565" y="0"/>
                <wp:lineTo x="0" y="0"/>
              </wp:wrapPolygon>
            </wp:wrapTight>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pic:cNvPicPr/>
                  </pic:nvPicPr>
                  <pic:blipFill>
                    <a:blip r:embed="rId24"/>
                    <a:stretch>
                      <a:fillRect/>
                    </a:stretch>
                  </pic:blipFill>
                  <pic:spPr>
                    <a:xfrm>
                      <a:off x="0" y="0"/>
                      <a:ext cx="9393827" cy="5248641"/>
                    </a:xfrm>
                    <a:prstGeom prst="rect">
                      <a:avLst/>
                    </a:prstGeom>
                  </pic:spPr>
                </pic:pic>
              </a:graphicData>
            </a:graphic>
            <wp14:sizeRelH relativeFrom="margin">
              <wp14:pctWidth>0</wp14:pctWidth>
            </wp14:sizeRelH>
            <wp14:sizeRelV relativeFrom="margin">
              <wp14:pctHeight>0</wp14:pctHeight>
            </wp14:sizeRelV>
          </wp:anchor>
        </w:drawing>
      </w:r>
    </w:p>
    <w:p w14:paraId="714381F1" w14:textId="3C1F2B3D" w:rsidR="00744DAD" w:rsidRPr="00497804" w:rsidRDefault="00140505" w:rsidP="00181224">
      <w:pPr>
        <w:pStyle w:val="BodyTextIndent"/>
        <w:autoSpaceDN w:val="0"/>
        <w:ind w:left="0"/>
        <w:jc w:val="both"/>
        <w:rPr>
          <w:rFonts w:asciiTheme="majorHAnsi" w:hAnsiTheme="majorHAnsi" w:cstheme="majorHAnsi"/>
          <w:szCs w:val="22"/>
        </w:rPr>
      </w:pPr>
      <w:r w:rsidRPr="00497804">
        <w:rPr>
          <w:rFonts w:asciiTheme="majorHAnsi" w:hAnsiTheme="majorHAnsi" w:cstheme="majorHAnsi"/>
          <w:noProof/>
          <w:szCs w:val="22"/>
        </w:rPr>
        <w:lastRenderedPageBreak/>
        <w:drawing>
          <wp:anchor distT="0" distB="0" distL="114300" distR="114300" simplePos="0" relativeHeight="251673600" behindDoc="0" locked="0" layoutInCell="1" allowOverlap="1" wp14:anchorId="12CA93DC" wp14:editId="6559BA2F">
            <wp:simplePos x="0" y="0"/>
            <wp:positionH relativeFrom="column">
              <wp:posOffset>-3810</wp:posOffset>
            </wp:positionH>
            <wp:positionV relativeFrom="paragraph">
              <wp:posOffset>373380</wp:posOffset>
            </wp:positionV>
            <wp:extent cx="9334500" cy="4764405"/>
            <wp:effectExtent l="0" t="0" r="0" b="0"/>
            <wp:wrapTight wrapText="bothSides">
              <wp:wrapPolygon edited="0">
                <wp:start x="0" y="0"/>
                <wp:lineTo x="0" y="21505"/>
                <wp:lineTo x="21556" y="21505"/>
                <wp:lineTo x="21556" y="0"/>
                <wp:lineTo x="0" y="0"/>
              </wp:wrapPolygon>
            </wp:wrapTight>
            <wp:docPr id="36" name="Picture 3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10;&#10;Description automatically generated"/>
                    <pic:cNvPicPr/>
                  </pic:nvPicPr>
                  <pic:blipFill>
                    <a:blip r:embed="rId25"/>
                    <a:stretch>
                      <a:fillRect/>
                    </a:stretch>
                  </pic:blipFill>
                  <pic:spPr>
                    <a:xfrm>
                      <a:off x="0" y="0"/>
                      <a:ext cx="9334500" cy="4764405"/>
                    </a:xfrm>
                    <a:prstGeom prst="rect">
                      <a:avLst/>
                    </a:prstGeom>
                  </pic:spPr>
                </pic:pic>
              </a:graphicData>
            </a:graphic>
            <wp14:sizeRelH relativeFrom="margin">
              <wp14:pctWidth>0</wp14:pctWidth>
            </wp14:sizeRelH>
          </wp:anchor>
        </w:drawing>
      </w:r>
    </w:p>
    <w:p w14:paraId="14FB41CB" w14:textId="77777777" w:rsidR="00F8469A" w:rsidRPr="00497804" w:rsidRDefault="00F8469A" w:rsidP="00181224">
      <w:pPr>
        <w:pStyle w:val="BodyTextIndent"/>
        <w:autoSpaceDN w:val="0"/>
        <w:ind w:left="0"/>
        <w:jc w:val="both"/>
        <w:rPr>
          <w:rFonts w:asciiTheme="majorHAnsi" w:hAnsiTheme="majorHAnsi" w:cstheme="majorHAnsi"/>
          <w:szCs w:val="22"/>
        </w:rPr>
      </w:pPr>
    </w:p>
    <w:p w14:paraId="0617D507" w14:textId="77777777" w:rsidR="00F8469A" w:rsidRPr="00497804" w:rsidRDefault="00F8469A" w:rsidP="00181224">
      <w:pPr>
        <w:pStyle w:val="BodyTextIndent"/>
        <w:autoSpaceDN w:val="0"/>
        <w:ind w:left="0"/>
        <w:jc w:val="both"/>
        <w:rPr>
          <w:rFonts w:asciiTheme="majorHAnsi" w:hAnsiTheme="majorHAnsi" w:cstheme="majorHAnsi"/>
          <w:szCs w:val="22"/>
        </w:rPr>
      </w:pPr>
    </w:p>
    <w:p w14:paraId="5B541D92" w14:textId="77777777" w:rsidR="00F8469A" w:rsidRPr="00497804" w:rsidRDefault="00F8469A" w:rsidP="00181224">
      <w:pPr>
        <w:pStyle w:val="BodyTextIndent"/>
        <w:autoSpaceDN w:val="0"/>
        <w:ind w:left="0"/>
        <w:jc w:val="both"/>
        <w:rPr>
          <w:rFonts w:asciiTheme="majorHAnsi" w:hAnsiTheme="majorHAnsi" w:cstheme="majorHAnsi"/>
          <w:szCs w:val="22"/>
        </w:rPr>
      </w:pPr>
    </w:p>
    <w:p w14:paraId="44FF5470" w14:textId="2A2B4348" w:rsidR="00F8469A" w:rsidRPr="00497804" w:rsidRDefault="00140505" w:rsidP="00181224">
      <w:pPr>
        <w:pStyle w:val="BodyTextIndent"/>
        <w:autoSpaceDN w:val="0"/>
        <w:ind w:left="0"/>
        <w:jc w:val="both"/>
        <w:rPr>
          <w:rFonts w:asciiTheme="majorHAnsi" w:hAnsiTheme="majorHAnsi" w:cstheme="majorHAnsi"/>
          <w:szCs w:val="22"/>
        </w:rPr>
      </w:pPr>
      <w:r w:rsidRPr="00497804">
        <w:rPr>
          <w:rFonts w:asciiTheme="majorHAnsi" w:hAnsiTheme="majorHAnsi" w:cstheme="majorHAnsi"/>
          <w:noProof/>
          <w:szCs w:val="22"/>
        </w:rPr>
        <w:lastRenderedPageBreak/>
        <w:drawing>
          <wp:anchor distT="0" distB="0" distL="114300" distR="114300" simplePos="0" relativeHeight="251675648" behindDoc="0" locked="0" layoutInCell="1" allowOverlap="1" wp14:anchorId="58C0D83A" wp14:editId="526E4105">
            <wp:simplePos x="0" y="0"/>
            <wp:positionH relativeFrom="column">
              <wp:posOffset>-3810</wp:posOffset>
            </wp:positionH>
            <wp:positionV relativeFrom="paragraph">
              <wp:posOffset>10795</wp:posOffset>
            </wp:positionV>
            <wp:extent cx="9213850" cy="5120640"/>
            <wp:effectExtent l="0" t="0" r="6350" b="3810"/>
            <wp:wrapTight wrapText="bothSides">
              <wp:wrapPolygon edited="0">
                <wp:start x="0" y="0"/>
                <wp:lineTo x="0" y="21536"/>
                <wp:lineTo x="21570" y="21536"/>
                <wp:lineTo x="21570" y="0"/>
                <wp:lineTo x="0" y="0"/>
              </wp:wrapPolygon>
            </wp:wrapTight>
            <wp:docPr id="37" name="Picture 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pic:cNvPicPr/>
                  </pic:nvPicPr>
                  <pic:blipFill>
                    <a:blip r:embed="rId26"/>
                    <a:stretch>
                      <a:fillRect/>
                    </a:stretch>
                  </pic:blipFill>
                  <pic:spPr>
                    <a:xfrm>
                      <a:off x="0" y="0"/>
                      <a:ext cx="9213850" cy="5120640"/>
                    </a:xfrm>
                    <a:prstGeom prst="rect">
                      <a:avLst/>
                    </a:prstGeom>
                  </pic:spPr>
                </pic:pic>
              </a:graphicData>
            </a:graphic>
            <wp14:sizeRelH relativeFrom="margin">
              <wp14:pctWidth>0</wp14:pctWidth>
            </wp14:sizeRelH>
            <wp14:sizeRelV relativeFrom="margin">
              <wp14:pctHeight>0</wp14:pctHeight>
            </wp14:sizeRelV>
          </wp:anchor>
        </w:drawing>
      </w:r>
    </w:p>
    <w:p w14:paraId="125723D5" w14:textId="77777777" w:rsidR="00F8469A" w:rsidRPr="00497804" w:rsidRDefault="00F8469A" w:rsidP="00181224">
      <w:pPr>
        <w:pStyle w:val="BodyTextIndent"/>
        <w:autoSpaceDN w:val="0"/>
        <w:ind w:left="0"/>
        <w:jc w:val="both"/>
        <w:rPr>
          <w:rFonts w:asciiTheme="majorHAnsi" w:hAnsiTheme="majorHAnsi" w:cstheme="majorHAnsi"/>
          <w:szCs w:val="22"/>
        </w:rPr>
      </w:pPr>
    </w:p>
    <w:p w14:paraId="34065F5F" w14:textId="77777777" w:rsidR="00F8469A" w:rsidRPr="00497804" w:rsidRDefault="00F8469A" w:rsidP="00181224">
      <w:pPr>
        <w:pStyle w:val="BodyTextIndent"/>
        <w:autoSpaceDN w:val="0"/>
        <w:ind w:left="0"/>
        <w:jc w:val="both"/>
        <w:rPr>
          <w:rFonts w:asciiTheme="majorHAnsi" w:hAnsiTheme="majorHAnsi" w:cstheme="majorHAnsi"/>
          <w:szCs w:val="22"/>
        </w:rPr>
      </w:pPr>
    </w:p>
    <w:p w14:paraId="738593CE" w14:textId="05DB6498" w:rsidR="00F8469A" w:rsidRPr="00497804" w:rsidRDefault="00140505" w:rsidP="00181224">
      <w:pPr>
        <w:pStyle w:val="BodyTextIndent"/>
        <w:autoSpaceDN w:val="0"/>
        <w:ind w:left="0"/>
        <w:jc w:val="both"/>
        <w:rPr>
          <w:rFonts w:asciiTheme="majorHAnsi" w:hAnsiTheme="majorHAnsi" w:cstheme="majorHAnsi"/>
          <w:szCs w:val="22"/>
        </w:rPr>
      </w:pPr>
      <w:r w:rsidRPr="00497804">
        <w:rPr>
          <w:rFonts w:asciiTheme="majorHAnsi" w:hAnsiTheme="majorHAnsi" w:cstheme="majorHAnsi"/>
          <w:noProof/>
          <w:szCs w:val="22"/>
        </w:rPr>
        <w:drawing>
          <wp:anchor distT="0" distB="0" distL="114300" distR="114300" simplePos="0" relativeHeight="251677696" behindDoc="0" locked="0" layoutInCell="1" allowOverlap="1" wp14:anchorId="4CAEDC1B" wp14:editId="2ED0EB7E">
            <wp:simplePos x="0" y="0"/>
            <wp:positionH relativeFrom="column">
              <wp:posOffset>-3810</wp:posOffset>
            </wp:positionH>
            <wp:positionV relativeFrom="paragraph">
              <wp:posOffset>234315</wp:posOffset>
            </wp:positionV>
            <wp:extent cx="9721215" cy="2529840"/>
            <wp:effectExtent l="0" t="0" r="0" b="3810"/>
            <wp:wrapTight wrapText="bothSides">
              <wp:wrapPolygon edited="0">
                <wp:start x="0" y="0"/>
                <wp:lineTo x="0" y="21470"/>
                <wp:lineTo x="21545" y="21470"/>
                <wp:lineTo x="21545" y="0"/>
                <wp:lineTo x="0" y="0"/>
              </wp:wrapPolygon>
            </wp:wrapTight>
            <wp:docPr id="38" name="Picture 3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10;&#10;Description automatically generated"/>
                    <pic:cNvPicPr/>
                  </pic:nvPicPr>
                  <pic:blipFill>
                    <a:blip r:embed="rId27"/>
                    <a:stretch>
                      <a:fillRect/>
                    </a:stretch>
                  </pic:blipFill>
                  <pic:spPr>
                    <a:xfrm>
                      <a:off x="0" y="0"/>
                      <a:ext cx="9721215" cy="2529840"/>
                    </a:xfrm>
                    <a:prstGeom prst="rect">
                      <a:avLst/>
                    </a:prstGeom>
                  </pic:spPr>
                </pic:pic>
              </a:graphicData>
            </a:graphic>
            <wp14:sizeRelH relativeFrom="margin">
              <wp14:pctWidth>0</wp14:pctWidth>
            </wp14:sizeRelH>
            <wp14:sizeRelV relativeFrom="margin">
              <wp14:pctHeight>0</wp14:pctHeight>
            </wp14:sizeRelV>
          </wp:anchor>
        </w:drawing>
      </w:r>
    </w:p>
    <w:p w14:paraId="66842CEF" w14:textId="77777777" w:rsidR="00F8469A" w:rsidRPr="00497804" w:rsidRDefault="00F8469A" w:rsidP="00181224">
      <w:pPr>
        <w:pStyle w:val="BodyTextIndent"/>
        <w:autoSpaceDN w:val="0"/>
        <w:ind w:left="0"/>
        <w:jc w:val="both"/>
        <w:rPr>
          <w:rFonts w:asciiTheme="majorHAnsi" w:hAnsiTheme="majorHAnsi" w:cstheme="majorHAnsi"/>
          <w:szCs w:val="22"/>
        </w:rPr>
      </w:pPr>
    </w:p>
    <w:p w14:paraId="77BCCAA0" w14:textId="77777777" w:rsidR="00F8469A" w:rsidRPr="00497804" w:rsidRDefault="00F8469A" w:rsidP="00181224">
      <w:pPr>
        <w:pStyle w:val="BodyTextIndent"/>
        <w:autoSpaceDN w:val="0"/>
        <w:ind w:left="0"/>
        <w:jc w:val="both"/>
        <w:rPr>
          <w:rFonts w:asciiTheme="majorHAnsi" w:hAnsiTheme="majorHAnsi" w:cstheme="majorHAnsi"/>
          <w:szCs w:val="22"/>
        </w:rPr>
      </w:pPr>
    </w:p>
    <w:p w14:paraId="20B65B5B" w14:textId="1FE712AC" w:rsidR="00F8469A" w:rsidRPr="00497804" w:rsidRDefault="00F8469A" w:rsidP="00181224">
      <w:pPr>
        <w:pStyle w:val="BodyTextIndent"/>
        <w:autoSpaceDN w:val="0"/>
        <w:ind w:left="0"/>
        <w:jc w:val="both"/>
        <w:rPr>
          <w:rFonts w:asciiTheme="majorHAnsi" w:hAnsiTheme="majorHAnsi" w:cstheme="majorHAnsi"/>
          <w:szCs w:val="22"/>
        </w:rPr>
      </w:pPr>
    </w:p>
    <w:p w14:paraId="7EC41869" w14:textId="43E982BC" w:rsidR="00140505" w:rsidRPr="00497804" w:rsidRDefault="00140505" w:rsidP="00181224">
      <w:pPr>
        <w:pStyle w:val="BodyTextIndent"/>
        <w:autoSpaceDN w:val="0"/>
        <w:ind w:left="0"/>
        <w:jc w:val="both"/>
        <w:rPr>
          <w:rFonts w:asciiTheme="majorHAnsi" w:hAnsiTheme="majorHAnsi" w:cstheme="majorHAnsi"/>
          <w:szCs w:val="22"/>
        </w:rPr>
      </w:pPr>
    </w:p>
    <w:p w14:paraId="7049333F" w14:textId="433FE6A2" w:rsidR="00140505" w:rsidRPr="00497804" w:rsidRDefault="00140505" w:rsidP="00181224">
      <w:pPr>
        <w:pStyle w:val="BodyTextIndent"/>
        <w:autoSpaceDN w:val="0"/>
        <w:ind w:left="0"/>
        <w:jc w:val="both"/>
        <w:rPr>
          <w:rFonts w:asciiTheme="majorHAnsi" w:hAnsiTheme="majorHAnsi" w:cstheme="majorHAnsi"/>
          <w:szCs w:val="22"/>
        </w:rPr>
      </w:pPr>
    </w:p>
    <w:p w14:paraId="057F9A50" w14:textId="0B4FB127" w:rsidR="00140505" w:rsidRPr="00497804" w:rsidRDefault="00140505" w:rsidP="00181224">
      <w:pPr>
        <w:pStyle w:val="BodyTextIndent"/>
        <w:autoSpaceDN w:val="0"/>
        <w:ind w:left="0"/>
        <w:jc w:val="both"/>
        <w:rPr>
          <w:rFonts w:asciiTheme="majorHAnsi" w:hAnsiTheme="majorHAnsi" w:cstheme="majorHAnsi"/>
          <w:szCs w:val="22"/>
        </w:rPr>
      </w:pPr>
    </w:p>
    <w:p w14:paraId="0B4BE097" w14:textId="78F3B5E7" w:rsidR="00140505" w:rsidRPr="00497804" w:rsidRDefault="00140505" w:rsidP="00181224">
      <w:pPr>
        <w:pStyle w:val="BodyTextIndent"/>
        <w:autoSpaceDN w:val="0"/>
        <w:ind w:left="0"/>
        <w:jc w:val="both"/>
        <w:rPr>
          <w:rFonts w:asciiTheme="majorHAnsi" w:hAnsiTheme="majorHAnsi" w:cstheme="majorHAnsi"/>
          <w:szCs w:val="22"/>
        </w:rPr>
      </w:pPr>
    </w:p>
    <w:p w14:paraId="38964FD6" w14:textId="79819463" w:rsidR="00140505" w:rsidRPr="00497804" w:rsidRDefault="00140505" w:rsidP="00181224">
      <w:pPr>
        <w:pStyle w:val="BodyTextIndent"/>
        <w:autoSpaceDN w:val="0"/>
        <w:ind w:left="0"/>
        <w:jc w:val="both"/>
        <w:rPr>
          <w:rFonts w:asciiTheme="majorHAnsi" w:hAnsiTheme="majorHAnsi" w:cstheme="majorHAnsi"/>
          <w:szCs w:val="22"/>
        </w:rPr>
      </w:pPr>
    </w:p>
    <w:p w14:paraId="7B269D63" w14:textId="1370CFE3" w:rsidR="00140505" w:rsidRPr="00497804" w:rsidRDefault="00140505" w:rsidP="00181224">
      <w:pPr>
        <w:pStyle w:val="BodyTextIndent"/>
        <w:autoSpaceDN w:val="0"/>
        <w:ind w:left="0"/>
        <w:jc w:val="both"/>
        <w:rPr>
          <w:rFonts w:asciiTheme="majorHAnsi" w:hAnsiTheme="majorHAnsi" w:cstheme="majorHAnsi"/>
          <w:szCs w:val="22"/>
        </w:rPr>
      </w:pPr>
    </w:p>
    <w:p w14:paraId="69E3E0C0" w14:textId="663202CF" w:rsidR="00140505" w:rsidRPr="00497804" w:rsidRDefault="00140505" w:rsidP="00181224">
      <w:pPr>
        <w:pStyle w:val="BodyTextIndent"/>
        <w:autoSpaceDN w:val="0"/>
        <w:ind w:left="0"/>
        <w:jc w:val="both"/>
        <w:rPr>
          <w:rFonts w:asciiTheme="majorHAnsi" w:hAnsiTheme="majorHAnsi" w:cstheme="majorHAnsi"/>
          <w:szCs w:val="22"/>
        </w:rPr>
      </w:pPr>
    </w:p>
    <w:p w14:paraId="27A2AFF8" w14:textId="0509680A" w:rsidR="00140505" w:rsidRPr="00497804" w:rsidRDefault="00140505" w:rsidP="00181224">
      <w:pPr>
        <w:pStyle w:val="BodyTextIndent"/>
        <w:autoSpaceDN w:val="0"/>
        <w:ind w:left="0"/>
        <w:jc w:val="both"/>
        <w:rPr>
          <w:rFonts w:asciiTheme="majorHAnsi" w:hAnsiTheme="majorHAnsi" w:cstheme="majorHAnsi"/>
          <w:szCs w:val="22"/>
        </w:rPr>
      </w:pPr>
      <w:r w:rsidRPr="00497804">
        <w:rPr>
          <w:rFonts w:asciiTheme="majorHAnsi" w:hAnsiTheme="majorHAnsi" w:cstheme="majorHAnsi"/>
          <w:noProof/>
          <w:szCs w:val="22"/>
        </w:rPr>
        <w:lastRenderedPageBreak/>
        <w:drawing>
          <wp:anchor distT="0" distB="0" distL="114300" distR="114300" simplePos="0" relativeHeight="251679744" behindDoc="0" locked="0" layoutInCell="1" allowOverlap="1" wp14:anchorId="54E8F1D1" wp14:editId="3C50A82F">
            <wp:simplePos x="0" y="0"/>
            <wp:positionH relativeFrom="column">
              <wp:posOffset>-3810</wp:posOffset>
            </wp:positionH>
            <wp:positionV relativeFrom="paragraph">
              <wp:posOffset>61</wp:posOffset>
            </wp:positionV>
            <wp:extent cx="9326880" cy="5363149"/>
            <wp:effectExtent l="0" t="0" r="7620" b="9525"/>
            <wp:wrapTight wrapText="bothSides">
              <wp:wrapPolygon edited="0">
                <wp:start x="0" y="0"/>
                <wp:lineTo x="0" y="21562"/>
                <wp:lineTo x="21574" y="21562"/>
                <wp:lineTo x="21574" y="0"/>
                <wp:lineTo x="0" y="0"/>
              </wp:wrapPolygon>
            </wp:wrapTight>
            <wp:docPr id="39" name="Picture 39"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able&#10;&#10;Description automatically generated with low confidence"/>
                    <pic:cNvPicPr/>
                  </pic:nvPicPr>
                  <pic:blipFill>
                    <a:blip r:embed="rId28"/>
                    <a:stretch>
                      <a:fillRect/>
                    </a:stretch>
                  </pic:blipFill>
                  <pic:spPr>
                    <a:xfrm>
                      <a:off x="0" y="0"/>
                      <a:ext cx="9338472" cy="5369815"/>
                    </a:xfrm>
                    <a:prstGeom prst="rect">
                      <a:avLst/>
                    </a:prstGeom>
                  </pic:spPr>
                </pic:pic>
              </a:graphicData>
            </a:graphic>
            <wp14:sizeRelH relativeFrom="margin">
              <wp14:pctWidth>0</wp14:pctWidth>
            </wp14:sizeRelH>
            <wp14:sizeRelV relativeFrom="margin">
              <wp14:pctHeight>0</wp14:pctHeight>
            </wp14:sizeRelV>
          </wp:anchor>
        </w:drawing>
      </w:r>
    </w:p>
    <w:p w14:paraId="0EDB7606" w14:textId="77777777" w:rsidR="00F8469A" w:rsidRPr="00497804" w:rsidRDefault="00F8469A" w:rsidP="00181224">
      <w:pPr>
        <w:pStyle w:val="BodyTextIndent"/>
        <w:autoSpaceDN w:val="0"/>
        <w:ind w:left="0"/>
        <w:jc w:val="both"/>
        <w:rPr>
          <w:rFonts w:asciiTheme="majorHAnsi" w:hAnsiTheme="majorHAnsi" w:cstheme="majorHAnsi"/>
          <w:szCs w:val="22"/>
        </w:rPr>
      </w:pPr>
    </w:p>
    <w:p w14:paraId="144B6DFE" w14:textId="77777777" w:rsidR="00F8469A" w:rsidRPr="00497804" w:rsidRDefault="00F8469A" w:rsidP="00181224">
      <w:pPr>
        <w:pStyle w:val="BodyTextIndent"/>
        <w:autoSpaceDN w:val="0"/>
        <w:ind w:left="0"/>
        <w:jc w:val="both"/>
        <w:rPr>
          <w:rFonts w:asciiTheme="majorHAnsi" w:hAnsiTheme="majorHAnsi" w:cstheme="majorHAnsi"/>
          <w:szCs w:val="22"/>
        </w:rPr>
      </w:pPr>
    </w:p>
    <w:p w14:paraId="2CC76A63" w14:textId="77777777" w:rsidR="00F8469A" w:rsidRPr="00497804" w:rsidRDefault="00F8469A" w:rsidP="00181224">
      <w:pPr>
        <w:pStyle w:val="BodyTextIndent"/>
        <w:autoSpaceDN w:val="0"/>
        <w:ind w:left="0"/>
        <w:jc w:val="both"/>
        <w:rPr>
          <w:rFonts w:asciiTheme="majorHAnsi" w:hAnsiTheme="majorHAnsi" w:cstheme="majorHAnsi"/>
          <w:szCs w:val="22"/>
        </w:rPr>
      </w:pPr>
    </w:p>
    <w:p w14:paraId="56FC0D69" w14:textId="7AC90839" w:rsidR="00A64512" w:rsidRPr="00497804" w:rsidRDefault="00A64512" w:rsidP="00181224">
      <w:pPr>
        <w:tabs>
          <w:tab w:val="left" w:pos="930"/>
        </w:tabs>
        <w:jc w:val="both"/>
        <w:rPr>
          <w:rFonts w:asciiTheme="majorHAnsi" w:hAnsiTheme="majorHAnsi" w:cstheme="majorHAnsi"/>
          <w:szCs w:val="22"/>
        </w:rPr>
      </w:pPr>
      <w:r w:rsidRPr="00497804">
        <w:rPr>
          <w:rFonts w:asciiTheme="majorHAnsi" w:hAnsiTheme="majorHAnsi" w:cstheme="majorHAnsi"/>
          <w:noProof/>
          <w:szCs w:val="22"/>
        </w:rPr>
        <w:lastRenderedPageBreak/>
        <w:drawing>
          <wp:anchor distT="0" distB="0" distL="114300" distR="114300" simplePos="0" relativeHeight="251683840" behindDoc="0" locked="0" layoutInCell="1" allowOverlap="1" wp14:anchorId="248B305F" wp14:editId="0ACB6084">
            <wp:simplePos x="0" y="0"/>
            <wp:positionH relativeFrom="column">
              <wp:posOffset>0</wp:posOffset>
            </wp:positionH>
            <wp:positionV relativeFrom="paragraph">
              <wp:posOffset>151765</wp:posOffset>
            </wp:positionV>
            <wp:extent cx="8460105" cy="4768215"/>
            <wp:effectExtent l="0" t="0" r="0" b="0"/>
            <wp:wrapTight wrapText="bothSides">
              <wp:wrapPolygon edited="0">
                <wp:start x="0" y="0"/>
                <wp:lineTo x="0" y="21488"/>
                <wp:lineTo x="21546" y="21488"/>
                <wp:lineTo x="2154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460105" cy="4768215"/>
                    </a:xfrm>
                    <a:prstGeom prst="rect">
                      <a:avLst/>
                    </a:prstGeom>
                  </pic:spPr>
                </pic:pic>
              </a:graphicData>
            </a:graphic>
          </wp:anchor>
        </w:drawing>
      </w:r>
    </w:p>
    <w:p w14:paraId="4A5F669F" w14:textId="48F0ABCA" w:rsidR="00A64512" w:rsidRPr="00497804" w:rsidRDefault="00A64512" w:rsidP="00181224">
      <w:pPr>
        <w:tabs>
          <w:tab w:val="left" w:pos="930"/>
        </w:tabs>
        <w:jc w:val="both"/>
        <w:rPr>
          <w:rFonts w:asciiTheme="majorHAnsi" w:hAnsiTheme="majorHAnsi" w:cstheme="majorHAnsi"/>
          <w:noProof/>
          <w:szCs w:val="22"/>
        </w:rPr>
      </w:pPr>
    </w:p>
    <w:p w14:paraId="3FC4AD34" w14:textId="7735758F" w:rsidR="00A64512" w:rsidRPr="00497804" w:rsidRDefault="00A64512" w:rsidP="00181224">
      <w:pPr>
        <w:tabs>
          <w:tab w:val="left" w:pos="930"/>
        </w:tabs>
        <w:jc w:val="both"/>
        <w:rPr>
          <w:rFonts w:asciiTheme="majorHAnsi" w:hAnsiTheme="majorHAnsi" w:cstheme="majorHAnsi"/>
          <w:noProof/>
          <w:szCs w:val="22"/>
        </w:rPr>
      </w:pPr>
    </w:p>
    <w:p w14:paraId="6CBD2327" w14:textId="77777777" w:rsidR="00A64512" w:rsidRPr="00497804" w:rsidRDefault="00A64512" w:rsidP="00181224">
      <w:pPr>
        <w:tabs>
          <w:tab w:val="left" w:pos="930"/>
        </w:tabs>
        <w:jc w:val="both"/>
        <w:rPr>
          <w:rFonts w:asciiTheme="majorHAnsi" w:hAnsiTheme="majorHAnsi" w:cstheme="majorHAnsi"/>
          <w:szCs w:val="22"/>
        </w:rPr>
      </w:pPr>
    </w:p>
    <w:p w14:paraId="5D07A515" w14:textId="77777777" w:rsidR="00A64512" w:rsidRPr="00497804" w:rsidRDefault="00A64512" w:rsidP="00181224">
      <w:pPr>
        <w:tabs>
          <w:tab w:val="left" w:pos="930"/>
        </w:tabs>
        <w:jc w:val="both"/>
        <w:rPr>
          <w:rFonts w:asciiTheme="majorHAnsi" w:hAnsiTheme="majorHAnsi" w:cstheme="majorHAnsi"/>
          <w:szCs w:val="22"/>
        </w:rPr>
      </w:pPr>
    </w:p>
    <w:p w14:paraId="1D48FE5C" w14:textId="5209F2C4" w:rsidR="00A64512" w:rsidRPr="00497804" w:rsidRDefault="00A64512" w:rsidP="00181224">
      <w:pPr>
        <w:tabs>
          <w:tab w:val="left" w:pos="930"/>
        </w:tabs>
        <w:jc w:val="both"/>
        <w:rPr>
          <w:rFonts w:asciiTheme="majorHAnsi" w:hAnsiTheme="majorHAnsi" w:cstheme="majorHAnsi"/>
          <w:szCs w:val="22"/>
        </w:rPr>
      </w:pPr>
      <w:r w:rsidRPr="00497804">
        <w:rPr>
          <w:rFonts w:asciiTheme="majorHAnsi" w:hAnsiTheme="majorHAnsi" w:cstheme="majorHAnsi"/>
          <w:noProof/>
          <w:szCs w:val="22"/>
        </w:rPr>
        <w:lastRenderedPageBreak/>
        <w:drawing>
          <wp:anchor distT="0" distB="0" distL="114300" distR="114300" simplePos="0" relativeHeight="251685888" behindDoc="0" locked="0" layoutInCell="1" allowOverlap="1" wp14:anchorId="62B31FBE" wp14:editId="0CD5B45D">
            <wp:simplePos x="0" y="0"/>
            <wp:positionH relativeFrom="column">
              <wp:posOffset>0</wp:posOffset>
            </wp:positionH>
            <wp:positionV relativeFrom="paragraph">
              <wp:posOffset>160020</wp:posOffset>
            </wp:positionV>
            <wp:extent cx="8460105" cy="3371215"/>
            <wp:effectExtent l="0" t="0" r="0" b="635"/>
            <wp:wrapTight wrapText="bothSides">
              <wp:wrapPolygon edited="0">
                <wp:start x="0" y="0"/>
                <wp:lineTo x="0" y="21482"/>
                <wp:lineTo x="21546" y="21482"/>
                <wp:lineTo x="21546" y="0"/>
                <wp:lineTo x="0" y="0"/>
              </wp:wrapPolygon>
            </wp:wrapTight>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pic:nvPicPr>
                  <pic:blipFill>
                    <a:blip r:embed="rId30"/>
                    <a:stretch>
                      <a:fillRect/>
                    </a:stretch>
                  </pic:blipFill>
                  <pic:spPr>
                    <a:xfrm>
                      <a:off x="0" y="0"/>
                      <a:ext cx="8460105" cy="3371215"/>
                    </a:xfrm>
                    <a:prstGeom prst="rect">
                      <a:avLst/>
                    </a:prstGeom>
                  </pic:spPr>
                </pic:pic>
              </a:graphicData>
            </a:graphic>
          </wp:anchor>
        </w:drawing>
      </w:r>
    </w:p>
    <w:p w14:paraId="47DA8E68" w14:textId="77777777" w:rsidR="00A64512" w:rsidRPr="00497804" w:rsidRDefault="00A64512" w:rsidP="00181224">
      <w:pPr>
        <w:tabs>
          <w:tab w:val="left" w:pos="930"/>
        </w:tabs>
        <w:jc w:val="both"/>
        <w:rPr>
          <w:rFonts w:asciiTheme="majorHAnsi" w:hAnsiTheme="majorHAnsi" w:cstheme="majorHAnsi"/>
          <w:szCs w:val="22"/>
        </w:rPr>
      </w:pPr>
    </w:p>
    <w:p w14:paraId="629F2ABC" w14:textId="77777777" w:rsidR="00A64512" w:rsidRPr="00497804" w:rsidRDefault="00A64512" w:rsidP="00181224">
      <w:pPr>
        <w:tabs>
          <w:tab w:val="left" w:pos="930"/>
        </w:tabs>
        <w:jc w:val="both"/>
        <w:rPr>
          <w:rFonts w:asciiTheme="majorHAnsi" w:hAnsiTheme="majorHAnsi" w:cstheme="majorHAnsi"/>
          <w:szCs w:val="22"/>
        </w:rPr>
      </w:pPr>
    </w:p>
    <w:p w14:paraId="5BBF5FDF" w14:textId="77777777" w:rsidR="00A64512" w:rsidRPr="00497804" w:rsidRDefault="00A64512" w:rsidP="00181224">
      <w:pPr>
        <w:tabs>
          <w:tab w:val="left" w:pos="930"/>
        </w:tabs>
        <w:jc w:val="both"/>
        <w:rPr>
          <w:rFonts w:asciiTheme="majorHAnsi" w:hAnsiTheme="majorHAnsi" w:cstheme="majorHAnsi"/>
          <w:szCs w:val="22"/>
        </w:rPr>
      </w:pPr>
    </w:p>
    <w:p w14:paraId="0CBAE4E5" w14:textId="77777777" w:rsidR="00A64512" w:rsidRPr="00497804" w:rsidRDefault="00A64512" w:rsidP="00181224">
      <w:pPr>
        <w:tabs>
          <w:tab w:val="left" w:pos="930"/>
        </w:tabs>
        <w:jc w:val="both"/>
        <w:rPr>
          <w:rFonts w:asciiTheme="majorHAnsi" w:hAnsiTheme="majorHAnsi" w:cstheme="majorHAnsi"/>
          <w:szCs w:val="22"/>
        </w:rPr>
      </w:pPr>
    </w:p>
    <w:p w14:paraId="0DDDA786" w14:textId="77777777" w:rsidR="00A64512" w:rsidRPr="00497804" w:rsidRDefault="00A64512" w:rsidP="00181224">
      <w:pPr>
        <w:tabs>
          <w:tab w:val="left" w:pos="930"/>
        </w:tabs>
        <w:jc w:val="both"/>
        <w:rPr>
          <w:rFonts w:asciiTheme="majorHAnsi" w:hAnsiTheme="majorHAnsi" w:cstheme="majorHAnsi"/>
          <w:szCs w:val="22"/>
        </w:rPr>
      </w:pPr>
    </w:p>
    <w:p w14:paraId="7700F48A" w14:textId="77777777" w:rsidR="00A64512" w:rsidRPr="00497804" w:rsidRDefault="00A64512" w:rsidP="00181224">
      <w:pPr>
        <w:tabs>
          <w:tab w:val="left" w:pos="930"/>
        </w:tabs>
        <w:jc w:val="both"/>
        <w:rPr>
          <w:rFonts w:asciiTheme="majorHAnsi" w:hAnsiTheme="majorHAnsi" w:cstheme="majorHAnsi"/>
          <w:szCs w:val="22"/>
        </w:rPr>
      </w:pPr>
    </w:p>
    <w:p w14:paraId="2732B1CD" w14:textId="41BA6A59" w:rsidR="00A64512" w:rsidRPr="00497804" w:rsidRDefault="00A64512" w:rsidP="00181224">
      <w:pPr>
        <w:tabs>
          <w:tab w:val="left" w:pos="930"/>
        </w:tabs>
        <w:jc w:val="both"/>
        <w:rPr>
          <w:rFonts w:asciiTheme="majorHAnsi" w:hAnsiTheme="majorHAnsi" w:cstheme="majorHAnsi"/>
          <w:szCs w:val="22"/>
        </w:rPr>
      </w:pPr>
    </w:p>
    <w:p w14:paraId="66ABEB15" w14:textId="3019B58A" w:rsidR="00A64512" w:rsidRPr="00497804" w:rsidRDefault="00043F04" w:rsidP="00A64512">
      <w:pPr>
        <w:pStyle w:val="Heading1"/>
        <w:numPr>
          <w:ilvl w:val="0"/>
          <w:numId w:val="1"/>
        </w:numPr>
        <w:pBdr>
          <w:bottom w:val="single" w:sz="4" w:space="1" w:color="F08920"/>
        </w:pBdr>
        <w:tabs>
          <w:tab w:val="left" w:pos="709"/>
        </w:tabs>
        <w:spacing w:before="0" w:after="0"/>
        <w:jc w:val="both"/>
        <w:rPr>
          <w:rFonts w:asciiTheme="majorHAnsi" w:hAnsiTheme="majorHAnsi" w:cstheme="majorHAnsi"/>
          <w:sz w:val="22"/>
          <w:szCs w:val="22"/>
        </w:rPr>
      </w:pPr>
      <w:r w:rsidRPr="00497804">
        <w:rPr>
          <w:rFonts w:asciiTheme="majorHAnsi" w:hAnsiTheme="majorHAnsi" w:cstheme="majorHAnsi"/>
          <w:noProof/>
          <w:sz w:val="22"/>
          <w:szCs w:val="22"/>
        </w:rPr>
        <mc:AlternateContent>
          <mc:Choice Requires="wps">
            <w:drawing>
              <wp:anchor distT="0" distB="0" distL="114300" distR="114300" simplePos="0" relativeHeight="251687936" behindDoc="0" locked="0" layoutInCell="1" allowOverlap="1" wp14:anchorId="05AA9606" wp14:editId="373ACCA9">
                <wp:simplePos x="0" y="0"/>
                <wp:positionH relativeFrom="margin">
                  <wp:posOffset>-499110</wp:posOffset>
                </wp:positionH>
                <wp:positionV relativeFrom="paragraph">
                  <wp:posOffset>236855</wp:posOffset>
                </wp:positionV>
                <wp:extent cx="2446020" cy="4686300"/>
                <wp:effectExtent l="0" t="0" r="11430" b="19050"/>
                <wp:wrapNone/>
                <wp:docPr id="44" name="Rectangle: Rounded Corners 44"/>
                <wp:cNvGraphicFramePr/>
                <a:graphic xmlns:a="http://schemas.openxmlformats.org/drawingml/2006/main">
                  <a:graphicData uri="http://schemas.microsoft.com/office/word/2010/wordprocessingShape">
                    <wps:wsp>
                      <wps:cNvSpPr/>
                      <wps:spPr>
                        <a:xfrm>
                          <a:off x="0" y="0"/>
                          <a:ext cx="2446020" cy="4686300"/>
                        </a:xfrm>
                        <a:prstGeom prst="roundRect">
                          <a:avLst/>
                        </a:prstGeom>
                        <a:ln>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1219033472">
                                <a:custGeom>
                                  <a:avLst/>
                                  <a:gdLst>
                                    <a:gd name="connsiteX0" fmla="*/ 0 w 3101340"/>
                                    <a:gd name="connsiteY0" fmla="*/ 516900 h 6202680"/>
                                    <a:gd name="connsiteX1" fmla="*/ 516900 w 3101340"/>
                                    <a:gd name="connsiteY1" fmla="*/ 0 h 6202680"/>
                                    <a:gd name="connsiteX2" fmla="*/ 2584440 w 3101340"/>
                                    <a:gd name="connsiteY2" fmla="*/ 0 h 6202680"/>
                                    <a:gd name="connsiteX3" fmla="*/ 3101340 w 3101340"/>
                                    <a:gd name="connsiteY3" fmla="*/ 516900 h 6202680"/>
                                    <a:gd name="connsiteX4" fmla="*/ 3101340 w 3101340"/>
                                    <a:gd name="connsiteY4" fmla="*/ 5685780 h 6202680"/>
                                    <a:gd name="connsiteX5" fmla="*/ 2584440 w 3101340"/>
                                    <a:gd name="connsiteY5" fmla="*/ 6202680 h 6202680"/>
                                    <a:gd name="connsiteX6" fmla="*/ 516900 w 3101340"/>
                                    <a:gd name="connsiteY6" fmla="*/ 6202680 h 6202680"/>
                                    <a:gd name="connsiteX7" fmla="*/ 0 w 3101340"/>
                                    <a:gd name="connsiteY7" fmla="*/ 5685780 h 6202680"/>
                                    <a:gd name="connsiteX8" fmla="*/ 0 w 3101340"/>
                                    <a:gd name="connsiteY8" fmla="*/ 516900 h 6202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01340" h="6202680" fill="none" extrusionOk="0">
                                      <a:moveTo>
                                        <a:pt x="0" y="516900"/>
                                      </a:moveTo>
                                      <a:cubicBezTo>
                                        <a:pt x="-29283" y="226688"/>
                                        <a:pt x="248804" y="14213"/>
                                        <a:pt x="516900" y="0"/>
                                      </a:cubicBezTo>
                                      <a:cubicBezTo>
                                        <a:pt x="1409444" y="130954"/>
                                        <a:pt x="2232069" y="43574"/>
                                        <a:pt x="2584440" y="0"/>
                                      </a:cubicBezTo>
                                      <a:cubicBezTo>
                                        <a:pt x="2881478" y="17809"/>
                                        <a:pt x="3134675" y="272257"/>
                                        <a:pt x="3101340" y="516900"/>
                                      </a:cubicBezTo>
                                      <a:cubicBezTo>
                                        <a:pt x="2950901" y="1692835"/>
                                        <a:pt x="3187219" y="3110676"/>
                                        <a:pt x="3101340" y="5685780"/>
                                      </a:cubicBezTo>
                                      <a:cubicBezTo>
                                        <a:pt x="3083079" y="5974255"/>
                                        <a:pt x="2840302" y="6182247"/>
                                        <a:pt x="2584440" y="6202680"/>
                                      </a:cubicBezTo>
                                      <a:cubicBezTo>
                                        <a:pt x="1586669" y="6357877"/>
                                        <a:pt x="769109" y="6365700"/>
                                        <a:pt x="516900" y="6202680"/>
                                      </a:cubicBezTo>
                                      <a:cubicBezTo>
                                        <a:pt x="232783" y="6184301"/>
                                        <a:pt x="-40729" y="5995038"/>
                                        <a:pt x="0" y="5685780"/>
                                      </a:cubicBezTo>
                                      <a:cubicBezTo>
                                        <a:pt x="64656" y="3497352"/>
                                        <a:pt x="-17807" y="1853480"/>
                                        <a:pt x="0" y="516900"/>
                                      </a:cubicBezTo>
                                      <a:close/>
                                    </a:path>
                                    <a:path w="3101340" h="6202680" stroke="0" extrusionOk="0">
                                      <a:moveTo>
                                        <a:pt x="0" y="516900"/>
                                      </a:moveTo>
                                      <a:cubicBezTo>
                                        <a:pt x="-12809" y="223523"/>
                                        <a:pt x="196185" y="13226"/>
                                        <a:pt x="516900" y="0"/>
                                      </a:cubicBezTo>
                                      <a:cubicBezTo>
                                        <a:pt x="1294353" y="132882"/>
                                        <a:pt x="1858423" y="-84951"/>
                                        <a:pt x="2584440" y="0"/>
                                      </a:cubicBezTo>
                                      <a:cubicBezTo>
                                        <a:pt x="2844514" y="24807"/>
                                        <a:pt x="3094054" y="271694"/>
                                        <a:pt x="3101340" y="516900"/>
                                      </a:cubicBezTo>
                                      <a:cubicBezTo>
                                        <a:pt x="3121527" y="1835007"/>
                                        <a:pt x="3253820" y="4223167"/>
                                        <a:pt x="3101340" y="5685780"/>
                                      </a:cubicBezTo>
                                      <a:cubicBezTo>
                                        <a:pt x="3129497" y="5974596"/>
                                        <a:pt x="2879597" y="6182756"/>
                                        <a:pt x="2584440" y="6202680"/>
                                      </a:cubicBezTo>
                                      <a:cubicBezTo>
                                        <a:pt x="1745295" y="6290319"/>
                                        <a:pt x="1278289" y="6130001"/>
                                        <a:pt x="516900" y="6202680"/>
                                      </a:cubicBezTo>
                                      <a:cubicBezTo>
                                        <a:pt x="226867" y="6159226"/>
                                        <a:pt x="-9173" y="5984004"/>
                                        <a:pt x="0" y="5685780"/>
                                      </a:cubicBezTo>
                                      <a:cubicBezTo>
                                        <a:pt x="-38581" y="4736773"/>
                                        <a:pt x="63341" y="2307276"/>
                                        <a:pt x="0" y="516900"/>
                                      </a:cubicBezTo>
                                      <a:close/>
                                    </a:path>
                                  </a:pathLst>
                                </a:custGeom>
                                <ask:type>
                                  <ask:lineSketchNone/>
                                </ask:type>
                              </ask:lineSketchStyleProps>
                            </a:ext>
                          </a:extLst>
                        </a:ln>
                      </wps:spPr>
                      <wps:style>
                        <a:lnRef idx="2">
                          <a:schemeClr val="accent1"/>
                        </a:lnRef>
                        <a:fillRef idx="1">
                          <a:schemeClr val="lt1"/>
                        </a:fillRef>
                        <a:effectRef idx="0">
                          <a:schemeClr val="accent1"/>
                        </a:effectRef>
                        <a:fontRef idx="minor">
                          <a:schemeClr val="dk1"/>
                        </a:fontRef>
                      </wps:style>
                      <wps:txbx>
                        <w:txbxContent>
                          <w:p w14:paraId="2BCA28EC" w14:textId="74836968" w:rsidR="00043F04" w:rsidRDefault="00043F04" w:rsidP="00043F04">
                            <w:pPr>
                              <w:rPr>
                                <w:rFonts w:cstheme="minorHAnsi"/>
                                <w:b/>
                                <w:color w:val="ED7D31" w:themeColor="accent2"/>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cstheme="minorHAnsi"/>
                                <w:b/>
                                <w:color w:val="ED7D31" w:themeColor="accent2"/>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p w14:paraId="252059D6" w14:textId="556F5985" w:rsidR="00043F04" w:rsidRPr="00E505E3" w:rsidRDefault="00043F04" w:rsidP="00043F04">
                            <w:pPr>
                              <w:rPr>
                                <w:b/>
                                <w:bCs/>
                              </w:rPr>
                            </w:pPr>
                            <w:r w:rsidRPr="00E505E3">
                              <w:rPr>
                                <w:b/>
                                <w:bCs/>
                              </w:rPr>
                              <w:t xml:space="preserve">Developing engagement in </w:t>
                            </w:r>
                            <w:r>
                              <w:rPr>
                                <w:b/>
                                <w:bCs/>
                              </w:rPr>
                              <w:t xml:space="preserve">PSHE Curriculum (Primary) </w:t>
                            </w:r>
                          </w:p>
                          <w:p w14:paraId="65232468" w14:textId="77777777" w:rsidR="00043F04" w:rsidRDefault="00043F04" w:rsidP="00043F04">
                            <w:pPr>
                              <w:rPr>
                                <w:rFonts w:asciiTheme="majorHAnsi" w:hAnsiTheme="majorHAnsi" w:cstheme="majorHAnsi"/>
                                <w:color w:val="000000"/>
                              </w:rPr>
                            </w:pPr>
                            <w:r>
                              <w:rPr>
                                <w:rFonts w:asciiTheme="majorHAnsi" w:hAnsiTheme="majorHAnsi" w:cstheme="majorHAnsi"/>
                                <w:color w:val="000000"/>
                              </w:rPr>
                              <w:t xml:space="preserve">I can recognise familiar people at home and school. </w:t>
                            </w:r>
                          </w:p>
                          <w:p w14:paraId="1038966E" w14:textId="77777777" w:rsidR="00043F04" w:rsidRDefault="00043F04" w:rsidP="00043F04">
                            <w:pPr>
                              <w:rPr>
                                <w:rFonts w:asciiTheme="majorHAnsi" w:hAnsiTheme="majorHAnsi" w:cstheme="majorHAnsi"/>
                              </w:rPr>
                            </w:pPr>
                          </w:p>
                          <w:p w14:paraId="65EFBBF9" w14:textId="77777777" w:rsidR="00043F04" w:rsidRDefault="00043F04" w:rsidP="00043F04">
                            <w:pPr>
                              <w:rPr>
                                <w:rFonts w:asciiTheme="majorHAnsi" w:hAnsiTheme="majorHAnsi" w:cstheme="majorHAnsi"/>
                              </w:rPr>
                            </w:pPr>
                            <w:r w:rsidRPr="000B7B26">
                              <w:rPr>
                                <w:rFonts w:asciiTheme="majorHAnsi" w:hAnsiTheme="majorHAnsi" w:cstheme="majorHAnsi"/>
                              </w:rPr>
                              <w:t xml:space="preserve">I </w:t>
                            </w:r>
                            <w:r>
                              <w:rPr>
                                <w:rFonts w:asciiTheme="majorHAnsi" w:hAnsiTheme="majorHAnsi" w:cstheme="majorHAnsi"/>
                              </w:rPr>
                              <w:t xml:space="preserve">show enjoyment of a range of activities in the alongside my peers.  </w:t>
                            </w:r>
                          </w:p>
                          <w:p w14:paraId="390B1A45" w14:textId="77777777" w:rsidR="00043F04" w:rsidRDefault="00043F04" w:rsidP="00043F04">
                            <w:pPr>
                              <w:rPr>
                                <w:rFonts w:asciiTheme="majorHAnsi" w:hAnsiTheme="majorHAnsi" w:cstheme="majorHAnsi"/>
                              </w:rPr>
                            </w:pPr>
                          </w:p>
                          <w:p w14:paraId="79FBA899" w14:textId="77777777" w:rsidR="00043F04" w:rsidRDefault="00043F04" w:rsidP="00043F04">
                            <w:pPr>
                              <w:rPr>
                                <w:rFonts w:asciiTheme="majorHAnsi" w:hAnsiTheme="majorHAnsi" w:cstheme="majorHAnsi"/>
                              </w:rPr>
                            </w:pPr>
                            <w:r>
                              <w:rPr>
                                <w:rFonts w:asciiTheme="majorHAnsi" w:hAnsiTheme="majorHAnsi" w:cstheme="majorHAnsi"/>
                              </w:rPr>
                              <w:t xml:space="preserve">I accept help from a familiar adult.  </w:t>
                            </w:r>
                          </w:p>
                          <w:p w14:paraId="467FE620" w14:textId="77777777" w:rsidR="00043F04" w:rsidRDefault="00043F04" w:rsidP="00043F04">
                            <w:pPr>
                              <w:rPr>
                                <w:rFonts w:asciiTheme="majorHAnsi" w:hAnsiTheme="majorHAnsi" w:cstheme="majorHAnsi"/>
                              </w:rPr>
                            </w:pPr>
                          </w:p>
                          <w:p w14:paraId="33AC2CDF" w14:textId="77777777" w:rsidR="00043F04" w:rsidRDefault="00043F04" w:rsidP="00043F04">
                            <w:pPr>
                              <w:rPr>
                                <w:rFonts w:asciiTheme="majorHAnsi" w:hAnsiTheme="majorHAnsi" w:cstheme="majorHAnsi"/>
                              </w:rPr>
                            </w:pPr>
                            <w:r>
                              <w:rPr>
                                <w:rFonts w:asciiTheme="majorHAnsi" w:hAnsiTheme="majorHAnsi" w:cstheme="majorHAnsi"/>
                              </w:rPr>
                              <w:t xml:space="preserve">I will show that I would like an activity to continue and when I have finished. </w:t>
                            </w:r>
                          </w:p>
                          <w:p w14:paraId="6F423948" w14:textId="77777777" w:rsidR="00043F04" w:rsidRPr="00273C66" w:rsidRDefault="00043F04" w:rsidP="00043F04">
                            <w:pPr>
                              <w:rPr>
                                <w:rFonts w:asciiTheme="majorHAnsi" w:hAnsiTheme="majorHAnsi" w:cstheme="majorHAnsi"/>
                              </w:rPr>
                            </w:pPr>
                          </w:p>
                          <w:p w14:paraId="5A9C69EE" w14:textId="77777777" w:rsidR="00043F04" w:rsidRDefault="00043F04" w:rsidP="00043F04">
                            <w:pPr>
                              <w:rPr>
                                <w:rFonts w:asciiTheme="majorHAnsi" w:hAnsiTheme="majorHAnsi" w:cstheme="majorHAnsi"/>
                                <w:color w:val="000000"/>
                              </w:rPr>
                            </w:pPr>
                            <w:r>
                              <w:rPr>
                                <w:rFonts w:asciiTheme="majorHAnsi" w:hAnsiTheme="majorHAnsi" w:cstheme="majorHAnsi"/>
                                <w:color w:val="000000"/>
                              </w:rPr>
                              <w:t xml:space="preserve">I will show which activities I enjoy/do not like. </w:t>
                            </w:r>
                          </w:p>
                          <w:p w14:paraId="3D98A328" w14:textId="77777777" w:rsidR="00043F04" w:rsidRPr="000769C5" w:rsidRDefault="00043F04" w:rsidP="00043F04">
                            <w:pPr>
                              <w:rPr>
                                <w:rFonts w:asciiTheme="majorHAnsi" w:hAnsiTheme="majorHAnsi" w:cstheme="majorHAnsi"/>
                                <w:color w:val="000000"/>
                              </w:rPr>
                            </w:pPr>
                          </w:p>
                          <w:p w14:paraId="23B80B40" w14:textId="77777777" w:rsidR="00043F04" w:rsidRPr="000B7B26" w:rsidRDefault="00043F04" w:rsidP="00043F04">
                            <w:pPr>
                              <w:rPr>
                                <w:rFonts w:asciiTheme="majorHAnsi" w:hAnsiTheme="majorHAnsi" w:cstheme="majorHAnsi"/>
                              </w:rPr>
                            </w:pPr>
                            <w:r>
                              <w:rPr>
                                <w:rFonts w:asciiTheme="majorHAnsi" w:hAnsiTheme="majorHAnsi" w:cstheme="majorHAnsi"/>
                              </w:rPr>
                              <w:t xml:space="preserve">I can anticipate the next action in a familiar daily routine  </w:t>
                            </w:r>
                          </w:p>
                          <w:p w14:paraId="6694684B" w14:textId="77777777" w:rsidR="00043F04" w:rsidRDefault="00043F04" w:rsidP="00043F04">
                            <w:pPr>
                              <w:rPr>
                                <w:rFonts w:asciiTheme="majorHAnsi" w:hAnsiTheme="majorHAnsi" w:cstheme="majorHAnsi"/>
                              </w:rPr>
                            </w:pPr>
                          </w:p>
                          <w:p w14:paraId="6672017A" w14:textId="77777777" w:rsidR="00043F04" w:rsidRPr="000B7B26" w:rsidRDefault="00043F04" w:rsidP="00043F04">
                            <w:pPr>
                              <w:rPr>
                                <w:rFonts w:asciiTheme="majorHAnsi" w:hAnsiTheme="majorHAnsi" w:cstheme="majorHAnsi"/>
                              </w:rPr>
                            </w:pPr>
                          </w:p>
                          <w:p w14:paraId="3EAF854E" w14:textId="77777777" w:rsidR="00043F04" w:rsidRPr="00A52598" w:rsidRDefault="00043F04" w:rsidP="00043F04">
                            <w:pPr>
                              <w:rPr>
                                <w:sz w:val="20"/>
                                <w:u w:val="single"/>
                              </w:rPr>
                            </w:pPr>
                          </w:p>
                          <w:p w14:paraId="6E99CEF6" w14:textId="77777777" w:rsidR="00043F04" w:rsidRDefault="00043F04" w:rsidP="00043F04"/>
                          <w:p w14:paraId="1DA5941A" w14:textId="77777777" w:rsidR="00043F04" w:rsidRDefault="00043F04" w:rsidP="00043F04"/>
                          <w:p w14:paraId="742F701A" w14:textId="77777777" w:rsidR="00043F04" w:rsidRDefault="00043F04" w:rsidP="00043F04"/>
                          <w:p w14:paraId="5AEC7A4C" w14:textId="77777777" w:rsidR="00043F04" w:rsidRDefault="00043F04" w:rsidP="00043F04"/>
                          <w:p w14:paraId="3D1CA255" w14:textId="77777777" w:rsidR="00043F04" w:rsidRDefault="00043F04" w:rsidP="00043F04"/>
                          <w:p w14:paraId="0E8C5FDD" w14:textId="77777777" w:rsidR="00043F04" w:rsidRDefault="00043F04" w:rsidP="00043F04"/>
                          <w:p w14:paraId="3A46519D" w14:textId="77777777" w:rsidR="00043F04" w:rsidRDefault="00043F04" w:rsidP="00043F04"/>
                          <w:p w14:paraId="36B5D3F2" w14:textId="77777777" w:rsidR="00043F04" w:rsidRDefault="00043F04" w:rsidP="00043F04"/>
                          <w:p w14:paraId="7890B191" w14:textId="77777777" w:rsidR="00043F04" w:rsidRDefault="00043F04" w:rsidP="00043F04"/>
                          <w:p w14:paraId="61F912E4" w14:textId="77777777" w:rsidR="00043F04" w:rsidRDefault="00043F04" w:rsidP="00043F04"/>
                          <w:p w14:paraId="2B56A18D" w14:textId="77777777" w:rsidR="00043F04" w:rsidRDefault="00043F04" w:rsidP="00043F04"/>
                          <w:p w14:paraId="35806734" w14:textId="77777777" w:rsidR="00043F04" w:rsidRDefault="00043F04" w:rsidP="00043F04"/>
                          <w:p w14:paraId="1A040C96" w14:textId="77777777" w:rsidR="00043F04" w:rsidRDefault="00043F04" w:rsidP="00043F04"/>
                          <w:p w14:paraId="2863900A" w14:textId="77777777" w:rsidR="00043F04" w:rsidRDefault="00043F04" w:rsidP="00043F04"/>
                          <w:p w14:paraId="0E99964B" w14:textId="77777777" w:rsidR="00043F04" w:rsidRDefault="00043F04" w:rsidP="00043F04"/>
                          <w:p w14:paraId="352779BD" w14:textId="77777777" w:rsidR="00043F04" w:rsidRDefault="00043F04" w:rsidP="00043F04"/>
                          <w:p w14:paraId="46760DDE" w14:textId="77777777" w:rsidR="00043F04" w:rsidRDefault="00043F04" w:rsidP="00043F04"/>
                          <w:p w14:paraId="39FEDF0E" w14:textId="77777777" w:rsidR="00043F04" w:rsidRDefault="00043F04" w:rsidP="00043F04"/>
                          <w:p w14:paraId="01BFFB06" w14:textId="77777777" w:rsidR="00043F04" w:rsidRDefault="00043F04" w:rsidP="00043F04"/>
                          <w:p w14:paraId="3D0DCDFA" w14:textId="49E93E16" w:rsidR="00043F04" w:rsidRDefault="00043F04" w:rsidP="00043F04"/>
                          <w:p w14:paraId="13FFBFD7" w14:textId="77777777" w:rsidR="00043F04" w:rsidRDefault="00043F04" w:rsidP="00043F0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05AA9606" id="Rectangle: Rounded Corners 44" o:spid="_x0000_s1026" style="position:absolute;left:0;text-align:left;margin-left:-39.3pt;margin-top:18.65pt;width:192.6pt;height:369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" fillcolor="white [3201]" strokecolor="#5b9bd5 [3204]" strokeweight="1pt">
                <v:stroke joinstyle="miter"/>
                <v:textbox>
                  <w:txbxContent>
                    <w:p w14:paraId="2BCA28EC" w14:textId="74836968" w:rsidR="00043F04" w:rsidRDefault="00043F04" w:rsidP="00043F04">
                      <w:pPr>
                        <w:rPr>
                          <w:rFonts w:cstheme="minorHAnsi"/>
                          <w:b/>
                          <w:color w:val="ED7D31" w:themeColor="accent2"/>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cstheme="minorHAnsi"/>
                          <w:b/>
                          <w:color w:val="ED7D31" w:themeColor="accent2"/>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p w14:paraId="252059D6" w14:textId="556F5985" w:rsidR="00043F04" w:rsidRPr="00E505E3" w:rsidRDefault="00043F04" w:rsidP="00043F04">
                      <w:pPr>
                        <w:rPr>
                          <w:b/>
                          <w:bCs/>
                        </w:rPr>
                      </w:pPr>
                      <w:r w:rsidRPr="00E505E3">
                        <w:rPr>
                          <w:b/>
                          <w:bCs/>
                        </w:rPr>
                        <w:t xml:space="preserve">Developing engagement in </w:t>
                      </w:r>
                      <w:r>
                        <w:rPr>
                          <w:b/>
                          <w:bCs/>
                        </w:rPr>
                        <w:t xml:space="preserve">PSHE Curriculum (Primary) </w:t>
                      </w:r>
                    </w:p>
                    <w:p w14:paraId="65232468" w14:textId="77777777" w:rsidR="00043F04" w:rsidRDefault="00043F04" w:rsidP="00043F04">
                      <w:pPr>
                        <w:rPr>
                          <w:rFonts w:asciiTheme="majorHAnsi" w:hAnsiTheme="majorHAnsi" w:cstheme="majorHAnsi"/>
                          <w:color w:val="000000"/>
                        </w:rPr>
                      </w:pPr>
                      <w:r>
                        <w:rPr>
                          <w:rFonts w:asciiTheme="majorHAnsi" w:hAnsiTheme="majorHAnsi" w:cstheme="majorHAnsi"/>
                          <w:color w:val="000000"/>
                        </w:rPr>
                        <w:t xml:space="preserve">I can recognise familiar people at home and school. </w:t>
                      </w:r>
                    </w:p>
                    <w:p w14:paraId="1038966E" w14:textId="77777777" w:rsidR="00043F04" w:rsidRDefault="00043F04" w:rsidP="00043F04">
                      <w:pPr>
                        <w:rPr>
                          <w:rFonts w:asciiTheme="majorHAnsi" w:hAnsiTheme="majorHAnsi" w:cstheme="majorHAnsi"/>
                        </w:rPr>
                      </w:pPr>
                    </w:p>
                    <w:p w14:paraId="65EFBBF9" w14:textId="77777777" w:rsidR="00043F04" w:rsidRDefault="00043F04" w:rsidP="00043F04">
                      <w:pPr>
                        <w:rPr>
                          <w:rFonts w:asciiTheme="majorHAnsi" w:hAnsiTheme="majorHAnsi" w:cstheme="majorHAnsi"/>
                        </w:rPr>
                      </w:pPr>
                      <w:r w:rsidRPr="000B7B26">
                        <w:rPr>
                          <w:rFonts w:asciiTheme="majorHAnsi" w:hAnsiTheme="majorHAnsi" w:cstheme="majorHAnsi"/>
                        </w:rPr>
                        <w:t xml:space="preserve">I </w:t>
                      </w:r>
                      <w:r>
                        <w:rPr>
                          <w:rFonts w:asciiTheme="majorHAnsi" w:hAnsiTheme="majorHAnsi" w:cstheme="majorHAnsi"/>
                        </w:rPr>
                        <w:t xml:space="preserve">show enjoyment of a range of activities in the alongside my peers.  </w:t>
                      </w:r>
                    </w:p>
                    <w:p w14:paraId="390B1A45" w14:textId="77777777" w:rsidR="00043F04" w:rsidRDefault="00043F04" w:rsidP="00043F04">
                      <w:pPr>
                        <w:rPr>
                          <w:rFonts w:asciiTheme="majorHAnsi" w:hAnsiTheme="majorHAnsi" w:cstheme="majorHAnsi"/>
                        </w:rPr>
                      </w:pPr>
                    </w:p>
                    <w:p w14:paraId="79FBA899" w14:textId="77777777" w:rsidR="00043F04" w:rsidRDefault="00043F04" w:rsidP="00043F04">
                      <w:pPr>
                        <w:rPr>
                          <w:rFonts w:asciiTheme="majorHAnsi" w:hAnsiTheme="majorHAnsi" w:cstheme="majorHAnsi"/>
                        </w:rPr>
                      </w:pPr>
                      <w:r>
                        <w:rPr>
                          <w:rFonts w:asciiTheme="majorHAnsi" w:hAnsiTheme="majorHAnsi" w:cstheme="majorHAnsi"/>
                        </w:rPr>
                        <w:t xml:space="preserve">I accept help from a familiar adult.  </w:t>
                      </w:r>
                    </w:p>
                    <w:p w14:paraId="467FE620" w14:textId="77777777" w:rsidR="00043F04" w:rsidRDefault="00043F04" w:rsidP="00043F04">
                      <w:pPr>
                        <w:rPr>
                          <w:rFonts w:asciiTheme="majorHAnsi" w:hAnsiTheme="majorHAnsi" w:cstheme="majorHAnsi"/>
                        </w:rPr>
                      </w:pPr>
                    </w:p>
                    <w:p w14:paraId="33AC2CDF" w14:textId="77777777" w:rsidR="00043F04" w:rsidRDefault="00043F04" w:rsidP="00043F04">
                      <w:pPr>
                        <w:rPr>
                          <w:rFonts w:asciiTheme="majorHAnsi" w:hAnsiTheme="majorHAnsi" w:cstheme="majorHAnsi"/>
                        </w:rPr>
                      </w:pPr>
                      <w:r>
                        <w:rPr>
                          <w:rFonts w:asciiTheme="majorHAnsi" w:hAnsiTheme="majorHAnsi" w:cstheme="majorHAnsi"/>
                        </w:rPr>
                        <w:t xml:space="preserve">I will show that I would like an activity to continue and when I have finished. </w:t>
                      </w:r>
                    </w:p>
                    <w:p w14:paraId="6F423948" w14:textId="77777777" w:rsidR="00043F04" w:rsidRPr="00273C66" w:rsidRDefault="00043F04" w:rsidP="00043F04">
                      <w:pPr>
                        <w:rPr>
                          <w:rFonts w:asciiTheme="majorHAnsi" w:hAnsiTheme="majorHAnsi" w:cstheme="majorHAnsi"/>
                        </w:rPr>
                      </w:pPr>
                    </w:p>
                    <w:p w14:paraId="5A9C69EE" w14:textId="77777777" w:rsidR="00043F04" w:rsidRDefault="00043F04" w:rsidP="00043F04">
                      <w:pPr>
                        <w:rPr>
                          <w:rFonts w:asciiTheme="majorHAnsi" w:hAnsiTheme="majorHAnsi" w:cstheme="majorHAnsi"/>
                          <w:color w:val="000000"/>
                        </w:rPr>
                      </w:pPr>
                      <w:r>
                        <w:rPr>
                          <w:rFonts w:asciiTheme="majorHAnsi" w:hAnsiTheme="majorHAnsi" w:cstheme="majorHAnsi"/>
                          <w:color w:val="000000"/>
                        </w:rPr>
                        <w:t xml:space="preserve">I will show which activities I enjoy/do not like. </w:t>
                      </w:r>
                    </w:p>
                    <w:p w14:paraId="3D98A328" w14:textId="77777777" w:rsidR="00043F04" w:rsidRPr="000769C5" w:rsidRDefault="00043F04" w:rsidP="00043F04">
                      <w:pPr>
                        <w:rPr>
                          <w:rFonts w:asciiTheme="majorHAnsi" w:hAnsiTheme="majorHAnsi" w:cstheme="majorHAnsi"/>
                          <w:color w:val="000000"/>
                        </w:rPr>
                      </w:pPr>
                    </w:p>
                    <w:p w14:paraId="23B80B40" w14:textId="77777777" w:rsidR="00043F04" w:rsidRPr="000B7B26" w:rsidRDefault="00043F04" w:rsidP="00043F04">
                      <w:pPr>
                        <w:rPr>
                          <w:rFonts w:asciiTheme="majorHAnsi" w:hAnsiTheme="majorHAnsi" w:cstheme="majorHAnsi"/>
                        </w:rPr>
                      </w:pPr>
                      <w:r>
                        <w:rPr>
                          <w:rFonts w:asciiTheme="majorHAnsi" w:hAnsiTheme="majorHAnsi" w:cstheme="majorHAnsi"/>
                        </w:rPr>
                        <w:t xml:space="preserve">I can anticipate the next action in a familiar daily routine  </w:t>
                      </w:r>
                    </w:p>
                    <w:p w14:paraId="6694684B" w14:textId="77777777" w:rsidR="00043F04" w:rsidRDefault="00043F04" w:rsidP="00043F04">
                      <w:pPr>
                        <w:rPr>
                          <w:rFonts w:asciiTheme="majorHAnsi" w:hAnsiTheme="majorHAnsi" w:cstheme="majorHAnsi"/>
                        </w:rPr>
                      </w:pPr>
                    </w:p>
                    <w:p w14:paraId="6672017A" w14:textId="77777777" w:rsidR="00043F04" w:rsidRPr="000B7B26" w:rsidRDefault="00043F04" w:rsidP="00043F04">
                      <w:pPr>
                        <w:rPr>
                          <w:rFonts w:asciiTheme="majorHAnsi" w:hAnsiTheme="majorHAnsi" w:cstheme="majorHAnsi"/>
                        </w:rPr>
                      </w:pPr>
                    </w:p>
                    <w:p w14:paraId="3EAF854E" w14:textId="77777777" w:rsidR="00043F04" w:rsidRPr="00A52598" w:rsidRDefault="00043F04" w:rsidP="00043F04">
                      <w:pPr>
                        <w:rPr>
                          <w:sz w:val="20"/>
                          <w:u w:val="single"/>
                        </w:rPr>
                      </w:pPr>
                    </w:p>
                    <w:p w14:paraId="6E99CEF6" w14:textId="77777777" w:rsidR="00043F04" w:rsidRDefault="00043F04" w:rsidP="00043F04"/>
                    <w:p w14:paraId="1DA5941A" w14:textId="77777777" w:rsidR="00043F04" w:rsidRDefault="00043F04" w:rsidP="00043F04"/>
                    <w:p w14:paraId="742F701A" w14:textId="77777777" w:rsidR="00043F04" w:rsidRDefault="00043F04" w:rsidP="00043F04"/>
                    <w:p w14:paraId="5AEC7A4C" w14:textId="77777777" w:rsidR="00043F04" w:rsidRDefault="00043F04" w:rsidP="00043F04"/>
                    <w:p w14:paraId="3D1CA255" w14:textId="77777777" w:rsidR="00043F04" w:rsidRDefault="00043F04" w:rsidP="00043F04"/>
                    <w:p w14:paraId="0E8C5FDD" w14:textId="77777777" w:rsidR="00043F04" w:rsidRDefault="00043F04" w:rsidP="00043F04"/>
                    <w:p w14:paraId="3A46519D" w14:textId="77777777" w:rsidR="00043F04" w:rsidRDefault="00043F04" w:rsidP="00043F04"/>
                    <w:p w14:paraId="36B5D3F2" w14:textId="77777777" w:rsidR="00043F04" w:rsidRDefault="00043F04" w:rsidP="00043F04"/>
                    <w:p w14:paraId="7890B191" w14:textId="77777777" w:rsidR="00043F04" w:rsidRDefault="00043F04" w:rsidP="00043F04"/>
                    <w:p w14:paraId="61F912E4" w14:textId="77777777" w:rsidR="00043F04" w:rsidRDefault="00043F04" w:rsidP="00043F04"/>
                    <w:p w14:paraId="2B56A18D" w14:textId="77777777" w:rsidR="00043F04" w:rsidRDefault="00043F04" w:rsidP="00043F04"/>
                    <w:p w14:paraId="35806734" w14:textId="77777777" w:rsidR="00043F04" w:rsidRDefault="00043F04" w:rsidP="00043F04"/>
                    <w:p w14:paraId="1A040C96" w14:textId="77777777" w:rsidR="00043F04" w:rsidRDefault="00043F04" w:rsidP="00043F04"/>
                    <w:p w14:paraId="2863900A" w14:textId="77777777" w:rsidR="00043F04" w:rsidRDefault="00043F04" w:rsidP="00043F04"/>
                    <w:p w14:paraId="0E99964B" w14:textId="77777777" w:rsidR="00043F04" w:rsidRDefault="00043F04" w:rsidP="00043F04"/>
                    <w:p w14:paraId="352779BD" w14:textId="77777777" w:rsidR="00043F04" w:rsidRDefault="00043F04" w:rsidP="00043F04"/>
                    <w:p w14:paraId="46760DDE" w14:textId="77777777" w:rsidR="00043F04" w:rsidRDefault="00043F04" w:rsidP="00043F04"/>
                    <w:p w14:paraId="39FEDF0E" w14:textId="77777777" w:rsidR="00043F04" w:rsidRDefault="00043F04" w:rsidP="00043F04"/>
                    <w:p w14:paraId="01BFFB06" w14:textId="77777777" w:rsidR="00043F04" w:rsidRDefault="00043F04" w:rsidP="00043F04"/>
                    <w:p w14:paraId="3D0DCDFA" w14:textId="49E93E16" w:rsidR="00043F04" w:rsidRDefault="00043F04" w:rsidP="00043F04"/>
                    <w:p w14:paraId="13FFBFD7" w14:textId="77777777" w:rsidR="00043F04" w:rsidRDefault="00043F04" w:rsidP="00043F04"/>
                  </w:txbxContent>
                </v:textbox>
                <w10:wrap anchorx="margin"/>
              </v:roundrect>
            </w:pict>
          </mc:Fallback>
        </mc:AlternateContent>
      </w:r>
      <w:r w:rsidR="00A64512" w:rsidRPr="00497804">
        <w:rPr>
          <w:rFonts w:asciiTheme="majorHAnsi" w:hAnsiTheme="majorHAnsi" w:cstheme="majorHAnsi"/>
          <w:sz w:val="22"/>
          <w:szCs w:val="22"/>
        </w:rPr>
        <w:t xml:space="preserve"> APPENDIX 2: LEARNING PASSPORTS </w:t>
      </w:r>
      <w:r w:rsidRPr="00497804">
        <w:rPr>
          <w:rFonts w:asciiTheme="majorHAnsi" w:hAnsiTheme="majorHAnsi" w:cstheme="majorHAnsi"/>
          <w:sz w:val="22"/>
          <w:szCs w:val="22"/>
        </w:rPr>
        <w:t>EXAMPLE (PRIMARY RSE) FOR STUDENTS WORKING IN MEADOW (</w:t>
      </w:r>
      <w:proofErr w:type="gramStart"/>
      <w:r w:rsidRPr="00497804">
        <w:rPr>
          <w:rFonts w:asciiTheme="majorHAnsi" w:hAnsiTheme="majorHAnsi" w:cstheme="majorHAnsi"/>
          <w:sz w:val="22"/>
          <w:szCs w:val="22"/>
        </w:rPr>
        <w:t>PRE FORMAL</w:t>
      </w:r>
      <w:proofErr w:type="gramEnd"/>
      <w:r w:rsidRPr="00497804">
        <w:rPr>
          <w:rFonts w:asciiTheme="majorHAnsi" w:hAnsiTheme="majorHAnsi" w:cstheme="majorHAnsi"/>
          <w:sz w:val="22"/>
          <w:szCs w:val="22"/>
        </w:rPr>
        <w:t>) AND WOODLAND (SEMI FORMAL) PATHWAYS</w:t>
      </w:r>
    </w:p>
    <w:p w14:paraId="2F8F45BA" w14:textId="29201783" w:rsidR="00A64512" w:rsidRPr="00EB3EB5" w:rsidRDefault="00043F04" w:rsidP="00181224">
      <w:pPr>
        <w:tabs>
          <w:tab w:val="left" w:pos="930"/>
        </w:tabs>
        <w:jc w:val="both"/>
        <w:rPr>
          <w:rFonts w:asciiTheme="majorHAnsi" w:hAnsiTheme="majorHAnsi" w:cstheme="majorHAnsi"/>
          <w:szCs w:val="22"/>
        </w:rPr>
      </w:pPr>
      <w:r w:rsidRPr="00497804">
        <w:rPr>
          <w:rFonts w:asciiTheme="majorHAnsi" w:hAnsiTheme="majorHAnsi" w:cstheme="majorHAnsi"/>
          <w:noProof/>
          <w:szCs w:val="22"/>
        </w:rPr>
        <mc:AlternateContent>
          <mc:Choice Requires="wps">
            <w:drawing>
              <wp:anchor distT="0" distB="0" distL="114300" distR="114300" simplePos="0" relativeHeight="251696128" behindDoc="0" locked="0" layoutInCell="1" allowOverlap="1" wp14:anchorId="37EC6355" wp14:editId="7017D08B">
                <wp:simplePos x="0" y="0"/>
                <wp:positionH relativeFrom="margin">
                  <wp:posOffset>7273290</wp:posOffset>
                </wp:positionH>
                <wp:positionV relativeFrom="paragraph">
                  <wp:posOffset>9525</wp:posOffset>
                </wp:positionV>
                <wp:extent cx="2636520" cy="4762500"/>
                <wp:effectExtent l="0" t="0" r="11430" b="19050"/>
                <wp:wrapNone/>
                <wp:docPr id="3" name="Rectangle: Rounded Corners 3"/>
                <wp:cNvGraphicFramePr/>
                <a:graphic xmlns:a="http://schemas.openxmlformats.org/drawingml/2006/main">
                  <a:graphicData uri="http://schemas.microsoft.com/office/word/2010/wordprocessingShape">
                    <wps:wsp>
                      <wps:cNvSpPr/>
                      <wps:spPr>
                        <a:xfrm>
                          <a:off x="0" y="0"/>
                          <a:ext cx="2636520" cy="4762500"/>
                        </a:xfrm>
                        <a:prstGeom prst="roundRect">
                          <a:avLst/>
                        </a:prstGeom>
                        <a:ln>
                          <a:solidFill>
                            <a:srgbClr val="FBDF35"/>
                          </a:solidFill>
                        </a:ln>
                      </wps:spPr>
                      <wps:style>
                        <a:lnRef idx="2">
                          <a:schemeClr val="accent5"/>
                        </a:lnRef>
                        <a:fillRef idx="1">
                          <a:schemeClr val="lt1"/>
                        </a:fillRef>
                        <a:effectRef idx="0">
                          <a:schemeClr val="accent5"/>
                        </a:effectRef>
                        <a:fontRef idx="minor">
                          <a:schemeClr val="dk1"/>
                        </a:fontRef>
                      </wps:style>
                      <wps:txbx>
                        <w:txbxContent>
                          <w:p w14:paraId="79DC6EAC" w14:textId="77777777" w:rsidR="00043F04" w:rsidRDefault="00043F04" w:rsidP="00043F04">
                            <w:pPr>
                              <w:rPr>
                                <w:rFonts w:asciiTheme="majorHAnsi" w:hAnsiTheme="majorHAnsi" w:cstheme="majorHAnsi"/>
                                <w:sz w:val="20"/>
                                <w:lang w:val="en-US"/>
                              </w:rPr>
                            </w:pPr>
                          </w:p>
                          <w:p w14:paraId="188EC3BC" w14:textId="77777777" w:rsidR="00043F04" w:rsidRDefault="00043F04" w:rsidP="00043F04">
                            <w:pPr>
                              <w:rPr>
                                <w:rFonts w:asciiTheme="majorHAnsi" w:hAnsiTheme="majorHAnsi" w:cstheme="majorHAnsi"/>
                                <w:sz w:val="20"/>
                                <w:lang w:val="en-US"/>
                              </w:rPr>
                            </w:pPr>
                          </w:p>
                          <w:p w14:paraId="37F7B187" w14:textId="77777777" w:rsidR="00043F04" w:rsidRDefault="00043F04" w:rsidP="00043F04">
                            <w:pPr>
                              <w:rPr>
                                <w:rFonts w:asciiTheme="majorHAnsi" w:hAnsiTheme="majorHAnsi" w:cstheme="majorHAnsi"/>
                                <w:sz w:val="20"/>
                                <w:lang w:val="en-US"/>
                              </w:rPr>
                            </w:pPr>
                          </w:p>
                          <w:p w14:paraId="346264A8" w14:textId="77777777" w:rsidR="00043F04" w:rsidRPr="00043F04" w:rsidRDefault="00043F04" w:rsidP="00043F04">
                            <w:pPr>
                              <w:jc w:val="center"/>
                              <w:rPr>
                                <w:szCs w:val="22"/>
                              </w:rPr>
                            </w:pPr>
                            <w:r w:rsidRPr="00043F04">
                              <w:rPr>
                                <w:szCs w:val="22"/>
                              </w:rPr>
                              <w:t>Relationships and Sex Education</w:t>
                            </w:r>
                          </w:p>
                          <w:p w14:paraId="3DBC47FD" w14:textId="77777777" w:rsidR="00043F04" w:rsidRPr="00661B17" w:rsidRDefault="00043F04" w:rsidP="00043F04">
                            <w:pPr>
                              <w:rPr>
                                <w:rFonts w:asciiTheme="majorHAnsi" w:hAnsiTheme="majorHAnsi" w:cstheme="majorHAnsi"/>
                                <w:b/>
                                <w:bCs/>
                                <w:u w:val="single"/>
                              </w:rPr>
                            </w:pPr>
                            <w:r w:rsidRPr="00661B17">
                              <w:rPr>
                                <w:rFonts w:asciiTheme="majorHAnsi" w:hAnsiTheme="majorHAnsi" w:cstheme="majorHAnsi"/>
                                <w:b/>
                                <w:bCs/>
                                <w:u w:val="single"/>
                              </w:rPr>
                              <w:t>Families</w:t>
                            </w:r>
                            <w:r>
                              <w:rPr>
                                <w:rFonts w:asciiTheme="majorHAnsi" w:hAnsiTheme="majorHAnsi" w:cstheme="majorHAnsi"/>
                                <w:b/>
                                <w:bCs/>
                                <w:u w:val="single"/>
                              </w:rPr>
                              <w:t xml:space="preserve"> and people who care for me</w:t>
                            </w:r>
                            <w:r w:rsidRPr="00661B17">
                              <w:rPr>
                                <w:rFonts w:asciiTheme="majorHAnsi" w:hAnsiTheme="majorHAnsi" w:cstheme="majorHAnsi"/>
                                <w:b/>
                                <w:bCs/>
                                <w:u w:val="single"/>
                              </w:rPr>
                              <w:t xml:space="preserve">: </w:t>
                            </w:r>
                          </w:p>
                          <w:p w14:paraId="7B228F45" w14:textId="77777777" w:rsidR="00043F04" w:rsidRDefault="00043F04" w:rsidP="00043F04">
                            <w:pPr>
                              <w:rPr>
                                <w:rFonts w:asciiTheme="majorHAnsi" w:hAnsiTheme="majorHAnsi" w:cstheme="majorHAnsi"/>
                              </w:rPr>
                            </w:pPr>
                            <w:r>
                              <w:rPr>
                                <w:rFonts w:asciiTheme="majorHAnsi" w:hAnsiTheme="majorHAnsi" w:cstheme="majorHAnsi"/>
                              </w:rPr>
                              <w:t xml:space="preserve">I can say who is special to me and why. </w:t>
                            </w:r>
                          </w:p>
                          <w:p w14:paraId="77DF4C83" w14:textId="77777777" w:rsidR="00043F04" w:rsidRPr="00661B17" w:rsidRDefault="00043F04" w:rsidP="00043F04">
                            <w:pPr>
                              <w:rPr>
                                <w:rFonts w:asciiTheme="majorHAnsi" w:hAnsiTheme="majorHAnsi" w:cstheme="majorHAnsi"/>
                                <w:b/>
                                <w:bCs/>
                                <w:u w:val="single"/>
                              </w:rPr>
                            </w:pPr>
                            <w:r>
                              <w:rPr>
                                <w:rFonts w:asciiTheme="majorHAnsi" w:hAnsiTheme="majorHAnsi" w:cstheme="majorHAnsi"/>
                                <w:b/>
                                <w:bCs/>
                                <w:u w:val="single"/>
                              </w:rPr>
                              <w:t>Caring relationships:</w:t>
                            </w:r>
                          </w:p>
                          <w:p w14:paraId="4C8746EF" w14:textId="77777777" w:rsidR="00043F04" w:rsidRDefault="00043F04" w:rsidP="00043F04">
                            <w:pPr>
                              <w:rPr>
                                <w:rFonts w:asciiTheme="majorHAnsi" w:hAnsiTheme="majorHAnsi" w:cstheme="majorHAnsi"/>
                              </w:rPr>
                            </w:pPr>
                            <w:r>
                              <w:rPr>
                                <w:rFonts w:asciiTheme="majorHAnsi" w:hAnsiTheme="majorHAnsi" w:cstheme="majorHAnsi"/>
                              </w:rPr>
                              <w:t>I know I can have many friends.</w:t>
                            </w:r>
                          </w:p>
                          <w:p w14:paraId="7CB916B6" w14:textId="77777777" w:rsidR="00043F04" w:rsidRDefault="00043F04" w:rsidP="00043F04">
                            <w:pPr>
                              <w:rPr>
                                <w:rFonts w:asciiTheme="majorHAnsi" w:hAnsiTheme="majorHAnsi" w:cstheme="majorHAnsi"/>
                              </w:rPr>
                            </w:pPr>
                            <w:r>
                              <w:rPr>
                                <w:rFonts w:asciiTheme="majorHAnsi" w:hAnsiTheme="majorHAnsi" w:cstheme="majorHAnsi"/>
                              </w:rPr>
                              <w:t>I can describe why it is good to have a friend.</w:t>
                            </w:r>
                          </w:p>
                          <w:p w14:paraId="63A946CA" w14:textId="77777777" w:rsidR="00043F04" w:rsidRDefault="00043F04" w:rsidP="00043F04">
                            <w:pPr>
                              <w:rPr>
                                <w:rFonts w:asciiTheme="majorHAnsi" w:hAnsiTheme="majorHAnsi" w:cstheme="majorHAnsi"/>
                                <w:b/>
                                <w:bCs/>
                                <w:u w:val="single"/>
                              </w:rPr>
                            </w:pPr>
                            <w:r w:rsidRPr="001101C5">
                              <w:rPr>
                                <w:rFonts w:asciiTheme="majorHAnsi" w:hAnsiTheme="majorHAnsi" w:cstheme="majorHAnsi"/>
                                <w:b/>
                                <w:bCs/>
                                <w:u w:val="single"/>
                              </w:rPr>
                              <w:t>Respectful relations</w:t>
                            </w:r>
                            <w:r>
                              <w:rPr>
                                <w:rFonts w:asciiTheme="majorHAnsi" w:hAnsiTheme="majorHAnsi" w:cstheme="majorHAnsi"/>
                                <w:b/>
                                <w:bCs/>
                                <w:u w:val="single"/>
                              </w:rPr>
                              <w:t xml:space="preserve">: </w:t>
                            </w:r>
                          </w:p>
                          <w:p w14:paraId="700DAB31" w14:textId="77777777" w:rsidR="00043F04" w:rsidRDefault="00043F04" w:rsidP="00043F04">
                            <w:pPr>
                              <w:rPr>
                                <w:rFonts w:asciiTheme="majorHAnsi" w:hAnsiTheme="majorHAnsi" w:cstheme="majorHAnsi"/>
                              </w:rPr>
                            </w:pPr>
                            <w:r>
                              <w:rPr>
                                <w:rFonts w:asciiTheme="majorHAnsi" w:hAnsiTheme="majorHAnsi" w:cstheme="majorHAnsi"/>
                              </w:rPr>
                              <w:t>I can listen to others ideas.</w:t>
                            </w:r>
                          </w:p>
                          <w:p w14:paraId="576D61A6" w14:textId="77777777" w:rsidR="00043F04" w:rsidRPr="00145519" w:rsidRDefault="00043F04" w:rsidP="00043F04">
                            <w:pPr>
                              <w:rPr>
                                <w:rFonts w:asciiTheme="majorHAnsi" w:hAnsiTheme="majorHAnsi" w:cstheme="majorHAnsi"/>
                              </w:rPr>
                            </w:pPr>
                            <w:r>
                              <w:rPr>
                                <w:rFonts w:asciiTheme="majorHAnsi" w:hAnsiTheme="majorHAnsi" w:cstheme="majorHAnsi"/>
                              </w:rPr>
                              <w:t>I can identify how others might be feeling.</w:t>
                            </w:r>
                          </w:p>
                          <w:p w14:paraId="1A47F80C" w14:textId="77777777" w:rsidR="00043F04" w:rsidRDefault="00043F04" w:rsidP="00043F04">
                            <w:pPr>
                              <w:rPr>
                                <w:rFonts w:asciiTheme="majorHAnsi" w:hAnsiTheme="majorHAnsi" w:cstheme="majorHAnsi"/>
                                <w:b/>
                                <w:bCs/>
                                <w:u w:val="single"/>
                              </w:rPr>
                            </w:pPr>
                            <w:r w:rsidRPr="0020522F">
                              <w:rPr>
                                <w:rFonts w:asciiTheme="majorHAnsi" w:hAnsiTheme="majorHAnsi" w:cstheme="majorHAnsi"/>
                                <w:b/>
                                <w:bCs/>
                                <w:u w:val="single"/>
                              </w:rPr>
                              <w:t xml:space="preserve">Online </w:t>
                            </w:r>
                            <w:r>
                              <w:rPr>
                                <w:rFonts w:asciiTheme="majorHAnsi" w:hAnsiTheme="majorHAnsi" w:cstheme="majorHAnsi"/>
                                <w:b/>
                                <w:bCs/>
                                <w:u w:val="single"/>
                              </w:rPr>
                              <w:t>Relationships:</w:t>
                            </w:r>
                          </w:p>
                          <w:p w14:paraId="5603968F" w14:textId="77777777" w:rsidR="00043F04" w:rsidRDefault="00043F04" w:rsidP="00043F04">
                            <w:pPr>
                              <w:rPr>
                                <w:rFonts w:asciiTheme="majorHAnsi" w:hAnsiTheme="majorHAnsi" w:cstheme="majorHAnsi"/>
                              </w:rPr>
                            </w:pPr>
                            <w:r>
                              <w:rPr>
                                <w:rFonts w:asciiTheme="majorHAnsi" w:hAnsiTheme="majorHAnsi" w:cstheme="majorHAnsi"/>
                              </w:rPr>
                              <w:t>I can identify which applications I like use online.</w:t>
                            </w:r>
                          </w:p>
                          <w:p w14:paraId="62B3E09C" w14:textId="77777777" w:rsidR="00043F04" w:rsidRPr="0020522F" w:rsidRDefault="00043F04" w:rsidP="00043F04">
                            <w:pPr>
                              <w:rPr>
                                <w:rFonts w:asciiTheme="majorHAnsi" w:hAnsiTheme="majorHAnsi" w:cstheme="majorHAnsi"/>
                              </w:rPr>
                            </w:pPr>
                            <w:r>
                              <w:rPr>
                                <w:rFonts w:asciiTheme="majorHAnsi" w:hAnsiTheme="majorHAnsi" w:cstheme="majorHAnsi"/>
                              </w:rPr>
                              <w:t>I can find information online with support.</w:t>
                            </w:r>
                          </w:p>
                          <w:p w14:paraId="29BCB9C2" w14:textId="77777777" w:rsidR="00043F04" w:rsidRPr="001101C5" w:rsidRDefault="00043F04" w:rsidP="00043F04">
                            <w:pPr>
                              <w:rPr>
                                <w:rFonts w:asciiTheme="majorHAnsi" w:hAnsiTheme="majorHAnsi" w:cstheme="majorHAnsi"/>
                                <w:b/>
                                <w:bCs/>
                                <w:u w:val="single"/>
                              </w:rPr>
                            </w:pPr>
                            <w:r w:rsidRPr="001101C5">
                              <w:rPr>
                                <w:rFonts w:asciiTheme="majorHAnsi" w:hAnsiTheme="majorHAnsi" w:cstheme="majorHAnsi"/>
                                <w:b/>
                                <w:bCs/>
                                <w:u w:val="single"/>
                              </w:rPr>
                              <w:t xml:space="preserve">Being safe: </w:t>
                            </w:r>
                          </w:p>
                          <w:p w14:paraId="482F0F55" w14:textId="77777777" w:rsidR="00043F04" w:rsidRDefault="00043F04" w:rsidP="00043F04">
                            <w:pPr>
                              <w:rPr>
                                <w:rFonts w:asciiTheme="majorHAnsi" w:hAnsiTheme="majorHAnsi" w:cstheme="majorHAnsi"/>
                              </w:rPr>
                            </w:pPr>
                            <w:r>
                              <w:rPr>
                                <w:rFonts w:asciiTheme="majorHAnsi" w:hAnsiTheme="majorHAnsi" w:cstheme="majorHAnsi"/>
                              </w:rPr>
                              <w:t>I can accept rules of a setting.</w:t>
                            </w:r>
                          </w:p>
                          <w:p w14:paraId="506C1123" w14:textId="77777777" w:rsidR="00043F04" w:rsidRDefault="00043F04" w:rsidP="00043F04">
                            <w:pPr>
                              <w:rPr>
                                <w:rFonts w:asciiTheme="majorHAnsi" w:hAnsiTheme="majorHAnsi" w:cstheme="majorHAnsi"/>
                              </w:rPr>
                            </w:pPr>
                            <w:r>
                              <w:rPr>
                                <w:rFonts w:asciiTheme="majorHAnsi" w:hAnsiTheme="majorHAnsi" w:cstheme="majorHAnsi"/>
                              </w:rPr>
                              <w:t>I can identify who can help me; know who the police are</w:t>
                            </w:r>
                          </w:p>
                          <w:p w14:paraId="5CDA3CB6" w14:textId="77777777" w:rsidR="00043F04" w:rsidRDefault="00043F04" w:rsidP="00043F04">
                            <w:pPr>
                              <w:rPr>
                                <w:rFonts w:asciiTheme="majorHAnsi" w:hAnsiTheme="majorHAnsi" w:cstheme="majorHAnsi"/>
                              </w:rPr>
                            </w:pPr>
                            <w:r>
                              <w:rPr>
                                <w:rFonts w:asciiTheme="majorHAnsi" w:hAnsiTheme="majorHAnsi" w:cstheme="majorHAnsi"/>
                              </w:rPr>
                              <w:t>I understand what the term ‘stranger’ means.</w:t>
                            </w:r>
                          </w:p>
                          <w:p w14:paraId="3B57F985" w14:textId="77777777" w:rsidR="00043F04" w:rsidRDefault="00043F04" w:rsidP="00043F04">
                            <w:pPr>
                              <w:rPr>
                                <w:rFonts w:asciiTheme="majorHAnsi" w:hAnsiTheme="majorHAnsi" w:cstheme="majorHAnsi"/>
                              </w:rPr>
                            </w:pPr>
                          </w:p>
                          <w:p w14:paraId="390C3045" w14:textId="77777777" w:rsidR="00043F04" w:rsidRDefault="00043F04" w:rsidP="00043F04">
                            <w:pPr>
                              <w:rPr>
                                <w:rFonts w:asciiTheme="majorHAnsi" w:hAnsiTheme="majorHAnsi" w:cstheme="majorHAnsi"/>
                                <w:sz w:val="20"/>
                              </w:rPr>
                            </w:pPr>
                          </w:p>
                          <w:p w14:paraId="23A48F73" w14:textId="77777777" w:rsidR="00043F04" w:rsidRDefault="00043F04" w:rsidP="00043F04">
                            <w:pPr>
                              <w:rPr>
                                <w:rFonts w:asciiTheme="majorHAnsi" w:hAnsiTheme="majorHAnsi" w:cstheme="majorHAnsi"/>
                                <w:sz w:val="20"/>
                              </w:rPr>
                            </w:pPr>
                          </w:p>
                          <w:p w14:paraId="7B1FF415" w14:textId="77777777" w:rsidR="00043F04" w:rsidRDefault="00043F04" w:rsidP="00043F04">
                            <w:pPr>
                              <w:rPr>
                                <w:rFonts w:asciiTheme="majorHAnsi" w:hAnsiTheme="majorHAnsi" w:cstheme="majorHAnsi"/>
                                <w:sz w:val="20"/>
                                <w:lang w:val="en-US"/>
                              </w:rPr>
                            </w:pPr>
                          </w:p>
                          <w:p w14:paraId="13E3CA82" w14:textId="77777777" w:rsidR="00043F04" w:rsidRDefault="00043F04" w:rsidP="00043F04">
                            <w:pPr>
                              <w:rPr>
                                <w:rFonts w:asciiTheme="majorHAnsi" w:hAnsiTheme="majorHAnsi" w:cstheme="majorHAnsi"/>
                                <w:sz w:val="20"/>
                                <w:lang w:val="en-US"/>
                              </w:rPr>
                            </w:pPr>
                          </w:p>
                          <w:p w14:paraId="24DCA0E4" w14:textId="77777777" w:rsidR="00043F04" w:rsidRDefault="00043F04" w:rsidP="00043F04">
                            <w:pPr>
                              <w:rPr>
                                <w:rFonts w:asciiTheme="majorHAnsi" w:hAnsiTheme="majorHAnsi" w:cstheme="majorHAnsi"/>
                                <w:sz w:val="20"/>
                                <w:lang w:val="en-US"/>
                              </w:rPr>
                            </w:pPr>
                          </w:p>
                          <w:p w14:paraId="3F14FF21" w14:textId="77777777" w:rsidR="00043F04" w:rsidRDefault="00043F04" w:rsidP="00043F04">
                            <w:pPr>
                              <w:rPr>
                                <w:rFonts w:asciiTheme="majorHAnsi" w:hAnsiTheme="majorHAnsi" w:cstheme="majorHAnsi"/>
                                <w:sz w:val="20"/>
                                <w:lang w:val="en-US"/>
                              </w:rPr>
                            </w:pPr>
                          </w:p>
                          <w:p w14:paraId="238C6696" w14:textId="77777777" w:rsidR="00043F04" w:rsidRDefault="00043F04" w:rsidP="00043F04">
                            <w:pPr>
                              <w:rPr>
                                <w:rFonts w:asciiTheme="majorHAnsi" w:hAnsiTheme="majorHAnsi" w:cstheme="majorHAnsi"/>
                                <w:sz w:val="20"/>
                                <w:lang w:val="en-US"/>
                              </w:rPr>
                            </w:pPr>
                          </w:p>
                          <w:p w14:paraId="5C485AE9" w14:textId="77777777" w:rsidR="00043F04" w:rsidRDefault="00043F04" w:rsidP="00043F04">
                            <w:pPr>
                              <w:rPr>
                                <w:rFonts w:asciiTheme="majorHAnsi" w:hAnsiTheme="majorHAnsi" w:cstheme="majorHAnsi"/>
                                <w:sz w:val="20"/>
                                <w:lang w:val="en-US"/>
                              </w:rPr>
                            </w:pPr>
                          </w:p>
                          <w:p w14:paraId="5ED4955A" w14:textId="77777777" w:rsidR="00043F04" w:rsidRDefault="00043F04" w:rsidP="00043F04">
                            <w:pPr>
                              <w:rPr>
                                <w:rFonts w:asciiTheme="majorHAnsi" w:hAnsiTheme="majorHAnsi" w:cstheme="majorHAnsi"/>
                                <w:sz w:val="20"/>
                                <w:lang w:val="en-US"/>
                              </w:rPr>
                            </w:pPr>
                          </w:p>
                          <w:p w14:paraId="1C728F70" w14:textId="77777777" w:rsidR="00043F04" w:rsidRDefault="00043F04" w:rsidP="00043F04">
                            <w:pPr>
                              <w:rPr>
                                <w:rFonts w:asciiTheme="majorHAnsi" w:hAnsiTheme="majorHAnsi" w:cstheme="majorHAnsi"/>
                                <w:sz w:val="20"/>
                                <w:lang w:val="en-US"/>
                              </w:rPr>
                            </w:pPr>
                          </w:p>
                          <w:p w14:paraId="71F58B2F" w14:textId="77777777" w:rsidR="00043F04" w:rsidRPr="000B7B26" w:rsidRDefault="00043F04" w:rsidP="00043F04">
                            <w:pPr>
                              <w:rPr>
                                <w:rFonts w:asciiTheme="majorHAnsi" w:hAnsiTheme="majorHAnsi" w:cstheme="majorHAnsi"/>
                                <w:lang w:val="en-US"/>
                              </w:rPr>
                            </w:pPr>
                          </w:p>
                          <w:p w14:paraId="73E97F8F" w14:textId="77777777" w:rsidR="00043F04" w:rsidRDefault="00043F04" w:rsidP="00043F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37EC6355" id="Rectangle: Rounded Corners 3" o:spid="_x0000_s1027" style="position:absolute;left:0;text-align:left;margin-left:572.7pt;margin-top:.75pt;width:207.6pt;height:3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" fillcolor="white [3201]" strokecolor="#fbdf35" strokeweight="1pt">
                <v:stroke joinstyle="miter"/>
                <v:textbox>
                  <w:txbxContent>
                    <w:p w14:paraId="79DC6EAC" w14:textId="77777777" w:rsidR="00043F04" w:rsidRDefault="00043F04" w:rsidP="00043F04">
                      <w:pPr>
                        <w:rPr>
                          <w:rFonts w:asciiTheme="majorHAnsi" w:hAnsiTheme="majorHAnsi" w:cstheme="majorHAnsi"/>
                          <w:sz w:val="20"/>
                          <w:lang w:val="en-US"/>
                        </w:rPr>
                      </w:pPr>
                    </w:p>
                    <w:p w14:paraId="188EC3BC" w14:textId="77777777" w:rsidR="00043F04" w:rsidRDefault="00043F04" w:rsidP="00043F04">
                      <w:pPr>
                        <w:rPr>
                          <w:rFonts w:asciiTheme="majorHAnsi" w:hAnsiTheme="majorHAnsi" w:cstheme="majorHAnsi"/>
                          <w:sz w:val="20"/>
                          <w:lang w:val="en-US"/>
                        </w:rPr>
                      </w:pPr>
                    </w:p>
                    <w:p w14:paraId="37F7B187" w14:textId="77777777" w:rsidR="00043F04" w:rsidRDefault="00043F04" w:rsidP="00043F04">
                      <w:pPr>
                        <w:rPr>
                          <w:rFonts w:asciiTheme="majorHAnsi" w:hAnsiTheme="majorHAnsi" w:cstheme="majorHAnsi"/>
                          <w:sz w:val="20"/>
                          <w:lang w:val="en-US"/>
                        </w:rPr>
                      </w:pPr>
                    </w:p>
                    <w:p w14:paraId="346264A8" w14:textId="77777777" w:rsidR="00043F04" w:rsidRPr="00043F04" w:rsidRDefault="00043F04" w:rsidP="00043F04">
                      <w:pPr>
                        <w:jc w:val="center"/>
                        <w:rPr>
                          <w:szCs w:val="22"/>
                        </w:rPr>
                      </w:pPr>
                      <w:r w:rsidRPr="00043F04">
                        <w:rPr>
                          <w:szCs w:val="22"/>
                        </w:rPr>
                        <w:t>Relationships and Sex Education</w:t>
                      </w:r>
                    </w:p>
                    <w:p w14:paraId="3DBC47FD" w14:textId="77777777" w:rsidR="00043F04" w:rsidRPr="00661B17" w:rsidRDefault="00043F04" w:rsidP="00043F04">
                      <w:pPr>
                        <w:rPr>
                          <w:rFonts w:asciiTheme="majorHAnsi" w:hAnsiTheme="majorHAnsi" w:cstheme="majorHAnsi"/>
                          <w:b/>
                          <w:bCs/>
                          <w:u w:val="single"/>
                        </w:rPr>
                      </w:pPr>
                      <w:r w:rsidRPr="00661B17">
                        <w:rPr>
                          <w:rFonts w:asciiTheme="majorHAnsi" w:hAnsiTheme="majorHAnsi" w:cstheme="majorHAnsi"/>
                          <w:b/>
                          <w:bCs/>
                          <w:u w:val="single"/>
                        </w:rPr>
                        <w:t>Families</w:t>
                      </w:r>
                      <w:r>
                        <w:rPr>
                          <w:rFonts w:asciiTheme="majorHAnsi" w:hAnsiTheme="majorHAnsi" w:cstheme="majorHAnsi"/>
                          <w:b/>
                          <w:bCs/>
                          <w:u w:val="single"/>
                        </w:rPr>
                        <w:t xml:space="preserve"> and people who care for me</w:t>
                      </w:r>
                      <w:r w:rsidRPr="00661B17">
                        <w:rPr>
                          <w:rFonts w:asciiTheme="majorHAnsi" w:hAnsiTheme="majorHAnsi" w:cstheme="majorHAnsi"/>
                          <w:b/>
                          <w:bCs/>
                          <w:u w:val="single"/>
                        </w:rPr>
                        <w:t xml:space="preserve">: </w:t>
                      </w:r>
                    </w:p>
                    <w:p w14:paraId="7B228F45" w14:textId="77777777" w:rsidR="00043F04" w:rsidRDefault="00043F04" w:rsidP="00043F04">
                      <w:pPr>
                        <w:rPr>
                          <w:rFonts w:asciiTheme="majorHAnsi" w:hAnsiTheme="majorHAnsi" w:cstheme="majorHAnsi"/>
                        </w:rPr>
                      </w:pPr>
                      <w:r>
                        <w:rPr>
                          <w:rFonts w:asciiTheme="majorHAnsi" w:hAnsiTheme="majorHAnsi" w:cstheme="majorHAnsi"/>
                        </w:rPr>
                        <w:t xml:space="preserve">I can say who is special to me and why. </w:t>
                      </w:r>
                    </w:p>
                    <w:p w14:paraId="77DF4C83" w14:textId="77777777" w:rsidR="00043F04" w:rsidRPr="00661B17" w:rsidRDefault="00043F04" w:rsidP="00043F04">
                      <w:pPr>
                        <w:rPr>
                          <w:rFonts w:asciiTheme="majorHAnsi" w:hAnsiTheme="majorHAnsi" w:cstheme="majorHAnsi"/>
                          <w:b/>
                          <w:bCs/>
                          <w:u w:val="single"/>
                        </w:rPr>
                      </w:pPr>
                      <w:r>
                        <w:rPr>
                          <w:rFonts w:asciiTheme="majorHAnsi" w:hAnsiTheme="majorHAnsi" w:cstheme="majorHAnsi"/>
                          <w:b/>
                          <w:bCs/>
                          <w:u w:val="single"/>
                        </w:rPr>
                        <w:t>Caring relationships:</w:t>
                      </w:r>
                    </w:p>
                    <w:p w14:paraId="4C8746EF" w14:textId="77777777" w:rsidR="00043F04" w:rsidRDefault="00043F04" w:rsidP="00043F04">
                      <w:pPr>
                        <w:rPr>
                          <w:rFonts w:asciiTheme="majorHAnsi" w:hAnsiTheme="majorHAnsi" w:cstheme="majorHAnsi"/>
                        </w:rPr>
                      </w:pPr>
                      <w:r>
                        <w:rPr>
                          <w:rFonts w:asciiTheme="majorHAnsi" w:hAnsiTheme="majorHAnsi" w:cstheme="majorHAnsi"/>
                        </w:rPr>
                        <w:t>I know I can have many friends.</w:t>
                      </w:r>
                    </w:p>
                    <w:p w14:paraId="7CB916B6" w14:textId="77777777" w:rsidR="00043F04" w:rsidRDefault="00043F04" w:rsidP="00043F04">
                      <w:pPr>
                        <w:rPr>
                          <w:rFonts w:asciiTheme="majorHAnsi" w:hAnsiTheme="majorHAnsi" w:cstheme="majorHAnsi"/>
                        </w:rPr>
                      </w:pPr>
                      <w:r>
                        <w:rPr>
                          <w:rFonts w:asciiTheme="majorHAnsi" w:hAnsiTheme="majorHAnsi" w:cstheme="majorHAnsi"/>
                        </w:rPr>
                        <w:t>I can describe why it is good to have a friend.</w:t>
                      </w:r>
                    </w:p>
                    <w:p w14:paraId="63A946CA" w14:textId="77777777" w:rsidR="00043F04" w:rsidRDefault="00043F04" w:rsidP="00043F04">
                      <w:pPr>
                        <w:rPr>
                          <w:rFonts w:asciiTheme="majorHAnsi" w:hAnsiTheme="majorHAnsi" w:cstheme="majorHAnsi"/>
                          <w:b/>
                          <w:bCs/>
                          <w:u w:val="single"/>
                        </w:rPr>
                      </w:pPr>
                      <w:r w:rsidRPr="001101C5">
                        <w:rPr>
                          <w:rFonts w:asciiTheme="majorHAnsi" w:hAnsiTheme="majorHAnsi" w:cstheme="majorHAnsi"/>
                          <w:b/>
                          <w:bCs/>
                          <w:u w:val="single"/>
                        </w:rPr>
                        <w:t>Respectful relations</w:t>
                      </w:r>
                      <w:r>
                        <w:rPr>
                          <w:rFonts w:asciiTheme="majorHAnsi" w:hAnsiTheme="majorHAnsi" w:cstheme="majorHAnsi"/>
                          <w:b/>
                          <w:bCs/>
                          <w:u w:val="single"/>
                        </w:rPr>
                        <w:t xml:space="preserve">: </w:t>
                      </w:r>
                    </w:p>
                    <w:p w14:paraId="700DAB31" w14:textId="77777777" w:rsidR="00043F04" w:rsidRDefault="00043F04" w:rsidP="00043F04">
                      <w:pPr>
                        <w:rPr>
                          <w:rFonts w:asciiTheme="majorHAnsi" w:hAnsiTheme="majorHAnsi" w:cstheme="majorHAnsi"/>
                        </w:rPr>
                      </w:pPr>
                      <w:r>
                        <w:rPr>
                          <w:rFonts w:asciiTheme="majorHAnsi" w:hAnsiTheme="majorHAnsi" w:cstheme="majorHAnsi"/>
                        </w:rPr>
                        <w:t xml:space="preserve">I can listen to </w:t>
                      </w:r>
                      <w:proofErr w:type="gramStart"/>
                      <w:r>
                        <w:rPr>
                          <w:rFonts w:asciiTheme="majorHAnsi" w:hAnsiTheme="majorHAnsi" w:cstheme="majorHAnsi"/>
                        </w:rPr>
                        <w:t>others</w:t>
                      </w:r>
                      <w:proofErr w:type="gramEnd"/>
                      <w:r>
                        <w:rPr>
                          <w:rFonts w:asciiTheme="majorHAnsi" w:hAnsiTheme="majorHAnsi" w:cstheme="majorHAnsi"/>
                        </w:rPr>
                        <w:t xml:space="preserve"> ideas.</w:t>
                      </w:r>
                    </w:p>
                    <w:p w14:paraId="576D61A6" w14:textId="77777777" w:rsidR="00043F04" w:rsidRPr="00145519" w:rsidRDefault="00043F04" w:rsidP="00043F04">
                      <w:pPr>
                        <w:rPr>
                          <w:rFonts w:asciiTheme="majorHAnsi" w:hAnsiTheme="majorHAnsi" w:cstheme="majorHAnsi"/>
                        </w:rPr>
                      </w:pPr>
                      <w:r>
                        <w:rPr>
                          <w:rFonts w:asciiTheme="majorHAnsi" w:hAnsiTheme="majorHAnsi" w:cstheme="majorHAnsi"/>
                        </w:rPr>
                        <w:t>I can identify how others might be feeling.</w:t>
                      </w:r>
                    </w:p>
                    <w:p w14:paraId="1A47F80C" w14:textId="77777777" w:rsidR="00043F04" w:rsidRDefault="00043F04" w:rsidP="00043F04">
                      <w:pPr>
                        <w:rPr>
                          <w:rFonts w:asciiTheme="majorHAnsi" w:hAnsiTheme="majorHAnsi" w:cstheme="majorHAnsi"/>
                          <w:b/>
                          <w:bCs/>
                          <w:u w:val="single"/>
                        </w:rPr>
                      </w:pPr>
                      <w:r w:rsidRPr="0020522F">
                        <w:rPr>
                          <w:rFonts w:asciiTheme="majorHAnsi" w:hAnsiTheme="majorHAnsi" w:cstheme="majorHAnsi"/>
                          <w:b/>
                          <w:bCs/>
                          <w:u w:val="single"/>
                        </w:rPr>
                        <w:t xml:space="preserve">Online </w:t>
                      </w:r>
                      <w:r>
                        <w:rPr>
                          <w:rFonts w:asciiTheme="majorHAnsi" w:hAnsiTheme="majorHAnsi" w:cstheme="majorHAnsi"/>
                          <w:b/>
                          <w:bCs/>
                          <w:u w:val="single"/>
                        </w:rPr>
                        <w:t>Relationships:</w:t>
                      </w:r>
                    </w:p>
                    <w:p w14:paraId="5603968F" w14:textId="77777777" w:rsidR="00043F04" w:rsidRDefault="00043F04" w:rsidP="00043F04">
                      <w:pPr>
                        <w:rPr>
                          <w:rFonts w:asciiTheme="majorHAnsi" w:hAnsiTheme="majorHAnsi" w:cstheme="majorHAnsi"/>
                        </w:rPr>
                      </w:pPr>
                      <w:r>
                        <w:rPr>
                          <w:rFonts w:asciiTheme="majorHAnsi" w:hAnsiTheme="majorHAnsi" w:cstheme="majorHAnsi"/>
                        </w:rPr>
                        <w:t>I can identify which applications I like use online.</w:t>
                      </w:r>
                    </w:p>
                    <w:p w14:paraId="62B3E09C" w14:textId="77777777" w:rsidR="00043F04" w:rsidRPr="0020522F" w:rsidRDefault="00043F04" w:rsidP="00043F04">
                      <w:pPr>
                        <w:rPr>
                          <w:rFonts w:asciiTheme="majorHAnsi" w:hAnsiTheme="majorHAnsi" w:cstheme="majorHAnsi"/>
                        </w:rPr>
                      </w:pPr>
                      <w:r>
                        <w:rPr>
                          <w:rFonts w:asciiTheme="majorHAnsi" w:hAnsiTheme="majorHAnsi" w:cstheme="majorHAnsi"/>
                        </w:rPr>
                        <w:t>I can find information online with support.</w:t>
                      </w:r>
                    </w:p>
                    <w:p w14:paraId="29BCB9C2" w14:textId="77777777" w:rsidR="00043F04" w:rsidRPr="001101C5" w:rsidRDefault="00043F04" w:rsidP="00043F04">
                      <w:pPr>
                        <w:rPr>
                          <w:rFonts w:asciiTheme="majorHAnsi" w:hAnsiTheme="majorHAnsi" w:cstheme="majorHAnsi"/>
                          <w:b/>
                          <w:bCs/>
                          <w:u w:val="single"/>
                        </w:rPr>
                      </w:pPr>
                      <w:r w:rsidRPr="001101C5">
                        <w:rPr>
                          <w:rFonts w:asciiTheme="majorHAnsi" w:hAnsiTheme="majorHAnsi" w:cstheme="majorHAnsi"/>
                          <w:b/>
                          <w:bCs/>
                          <w:u w:val="single"/>
                        </w:rPr>
                        <w:t xml:space="preserve">Being safe: </w:t>
                      </w:r>
                    </w:p>
                    <w:p w14:paraId="482F0F55" w14:textId="77777777" w:rsidR="00043F04" w:rsidRDefault="00043F04" w:rsidP="00043F04">
                      <w:pPr>
                        <w:rPr>
                          <w:rFonts w:asciiTheme="majorHAnsi" w:hAnsiTheme="majorHAnsi" w:cstheme="majorHAnsi"/>
                        </w:rPr>
                      </w:pPr>
                      <w:r>
                        <w:rPr>
                          <w:rFonts w:asciiTheme="majorHAnsi" w:hAnsiTheme="majorHAnsi" w:cstheme="majorHAnsi"/>
                        </w:rPr>
                        <w:t>I can accept rules of a setting.</w:t>
                      </w:r>
                    </w:p>
                    <w:p w14:paraId="506C1123" w14:textId="77777777" w:rsidR="00043F04" w:rsidRDefault="00043F04" w:rsidP="00043F04">
                      <w:pPr>
                        <w:rPr>
                          <w:rFonts w:asciiTheme="majorHAnsi" w:hAnsiTheme="majorHAnsi" w:cstheme="majorHAnsi"/>
                        </w:rPr>
                      </w:pPr>
                      <w:r>
                        <w:rPr>
                          <w:rFonts w:asciiTheme="majorHAnsi" w:hAnsiTheme="majorHAnsi" w:cstheme="majorHAnsi"/>
                        </w:rPr>
                        <w:t>I can identify who can help me; know who the police are</w:t>
                      </w:r>
                    </w:p>
                    <w:p w14:paraId="5CDA3CB6" w14:textId="77777777" w:rsidR="00043F04" w:rsidRDefault="00043F04" w:rsidP="00043F04">
                      <w:pPr>
                        <w:rPr>
                          <w:rFonts w:asciiTheme="majorHAnsi" w:hAnsiTheme="majorHAnsi" w:cstheme="majorHAnsi"/>
                        </w:rPr>
                      </w:pPr>
                      <w:r>
                        <w:rPr>
                          <w:rFonts w:asciiTheme="majorHAnsi" w:hAnsiTheme="majorHAnsi" w:cstheme="majorHAnsi"/>
                        </w:rPr>
                        <w:t>I understand what the term ‘stranger’ means.</w:t>
                      </w:r>
                    </w:p>
                    <w:p w14:paraId="3B57F985" w14:textId="77777777" w:rsidR="00043F04" w:rsidRDefault="00043F04" w:rsidP="00043F04">
                      <w:pPr>
                        <w:rPr>
                          <w:rFonts w:asciiTheme="majorHAnsi" w:hAnsiTheme="majorHAnsi" w:cstheme="majorHAnsi"/>
                        </w:rPr>
                      </w:pPr>
                    </w:p>
                    <w:p w14:paraId="390C3045" w14:textId="77777777" w:rsidR="00043F04" w:rsidRDefault="00043F04" w:rsidP="00043F04">
                      <w:pPr>
                        <w:rPr>
                          <w:rFonts w:asciiTheme="majorHAnsi" w:hAnsiTheme="majorHAnsi" w:cstheme="majorHAnsi"/>
                          <w:sz w:val="20"/>
                        </w:rPr>
                      </w:pPr>
                    </w:p>
                    <w:p w14:paraId="23A48F73" w14:textId="77777777" w:rsidR="00043F04" w:rsidRDefault="00043F04" w:rsidP="00043F04">
                      <w:pPr>
                        <w:rPr>
                          <w:rFonts w:asciiTheme="majorHAnsi" w:hAnsiTheme="majorHAnsi" w:cstheme="majorHAnsi"/>
                          <w:sz w:val="20"/>
                        </w:rPr>
                      </w:pPr>
                    </w:p>
                    <w:p w14:paraId="7B1FF415" w14:textId="77777777" w:rsidR="00043F04" w:rsidRDefault="00043F04" w:rsidP="00043F04">
                      <w:pPr>
                        <w:rPr>
                          <w:rFonts w:asciiTheme="majorHAnsi" w:hAnsiTheme="majorHAnsi" w:cstheme="majorHAnsi"/>
                          <w:sz w:val="20"/>
                          <w:lang w:val="en-US"/>
                        </w:rPr>
                      </w:pPr>
                    </w:p>
                    <w:p w14:paraId="13E3CA82" w14:textId="77777777" w:rsidR="00043F04" w:rsidRDefault="00043F04" w:rsidP="00043F04">
                      <w:pPr>
                        <w:rPr>
                          <w:rFonts w:asciiTheme="majorHAnsi" w:hAnsiTheme="majorHAnsi" w:cstheme="majorHAnsi"/>
                          <w:sz w:val="20"/>
                          <w:lang w:val="en-US"/>
                        </w:rPr>
                      </w:pPr>
                    </w:p>
                    <w:p w14:paraId="24DCA0E4" w14:textId="77777777" w:rsidR="00043F04" w:rsidRDefault="00043F04" w:rsidP="00043F04">
                      <w:pPr>
                        <w:rPr>
                          <w:rFonts w:asciiTheme="majorHAnsi" w:hAnsiTheme="majorHAnsi" w:cstheme="majorHAnsi"/>
                          <w:sz w:val="20"/>
                          <w:lang w:val="en-US"/>
                        </w:rPr>
                      </w:pPr>
                    </w:p>
                    <w:p w14:paraId="3F14FF21" w14:textId="77777777" w:rsidR="00043F04" w:rsidRDefault="00043F04" w:rsidP="00043F04">
                      <w:pPr>
                        <w:rPr>
                          <w:rFonts w:asciiTheme="majorHAnsi" w:hAnsiTheme="majorHAnsi" w:cstheme="majorHAnsi"/>
                          <w:sz w:val="20"/>
                          <w:lang w:val="en-US"/>
                        </w:rPr>
                      </w:pPr>
                    </w:p>
                    <w:p w14:paraId="238C6696" w14:textId="77777777" w:rsidR="00043F04" w:rsidRDefault="00043F04" w:rsidP="00043F04">
                      <w:pPr>
                        <w:rPr>
                          <w:rFonts w:asciiTheme="majorHAnsi" w:hAnsiTheme="majorHAnsi" w:cstheme="majorHAnsi"/>
                          <w:sz w:val="20"/>
                          <w:lang w:val="en-US"/>
                        </w:rPr>
                      </w:pPr>
                    </w:p>
                    <w:p w14:paraId="5C485AE9" w14:textId="77777777" w:rsidR="00043F04" w:rsidRDefault="00043F04" w:rsidP="00043F04">
                      <w:pPr>
                        <w:rPr>
                          <w:rFonts w:asciiTheme="majorHAnsi" w:hAnsiTheme="majorHAnsi" w:cstheme="majorHAnsi"/>
                          <w:sz w:val="20"/>
                          <w:lang w:val="en-US"/>
                        </w:rPr>
                      </w:pPr>
                    </w:p>
                    <w:p w14:paraId="5ED4955A" w14:textId="77777777" w:rsidR="00043F04" w:rsidRDefault="00043F04" w:rsidP="00043F04">
                      <w:pPr>
                        <w:rPr>
                          <w:rFonts w:asciiTheme="majorHAnsi" w:hAnsiTheme="majorHAnsi" w:cstheme="majorHAnsi"/>
                          <w:sz w:val="20"/>
                          <w:lang w:val="en-US"/>
                        </w:rPr>
                      </w:pPr>
                    </w:p>
                    <w:p w14:paraId="1C728F70" w14:textId="77777777" w:rsidR="00043F04" w:rsidRDefault="00043F04" w:rsidP="00043F04">
                      <w:pPr>
                        <w:rPr>
                          <w:rFonts w:asciiTheme="majorHAnsi" w:hAnsiTheme="majorHAnsi" w:cstheme="majorHAnsi"/>
                          <w:sz w:val="20"/>
                          <w:lang w:val="en-US"/>
                        </w:rPr>
                      </w:pPr>
                    </w:p>
                    <w:p w14:paraId="71F58B2F" w14:textId="77777777" w:rsidR="00043F04" w:rsidRPr="000B7B26" w:rsidRDefault="00043F04" w:rsidP="00043F04">
                      <w:pPr>
                        <w:rPr>
                          <w:rFonts w:asciiTheme="majorHAnsi" w:hAnsiTheme="majorHAnsi" w:cstheme="majorHAnsi"/>
                          <w:lang w:val="en-US"/>
                        </w:rPr>
                      </w:pPr>
                    </w:p>
                    <w:p w14:paraId="73E97F8F" w14:textId="77777777" w:rsidR="00043F04" w:rsidRDefault="00043F04" w:rsidP="00043F04">
                      <w:pPr>
                        <w:jc w:val="center"/>
                      </w:pPr>
                    </w:p>
                  </w:txbxContent>
                </v:textbox>
                <w10:wrap anchorx="margin"/>
              </v:roundrect>
            </w:pict>
          </mc:Fallback>
        </mc:AlternateContent>
      </w:r>
      <w:r w:rsidRPr="00497804">
        <w:rPr>
          <w:rFonts w:asciiTheme="majorHAnsi" w:hAnsiTheme="majorHAnsi" w:cstheme="majorHAnsi"/>
          <w:noProof/>
          <w:szCs w:val="22"/>
        </w:rPr>
        <mc:AlternateContent>
          <mc:Choice Requires="wps">
            <w:drawing>
              <wp:anchor distT="0" distB="0" distL="114300" distR="114300" simplePos="0" relativeHeight="251698176" behindDoc="0" locked="0" layoutInCell="1" allowOverlap="1" wp14:anchorId="1BF46FA6" wp14:editId="545ADDCE">
                <wp:simplePos x="0" y="0"/>
                <wp:positionH relativeFrom="column">
                  <wp:posOffset>8092440</wp:posOffset>
                </wp:positionH>
                <wp:positionV relativeFrom="paragraph">
                  <wp:posOffset>70485</wp:posOffset>
                </wp:positionV>
                <wp:extent cx="2910840" cy="6202680"/>
                <wp:effectExtent l="0" t="0" r="0" b="0"/>
                <wp:wrapNone/>
                <wp:docPr id="5" name="Text Box 5"/>
                <wp:cNvGraphicFramePr/>
                <a:graphic xmlns:a="http://schemas.openxmlformats.org/drawingml/2006/main">
                  <a:graphicData uri="http://schemas.microsoft.com/office/word/2010/wordprocessingShape">
                    <wps:wsp>
                      <wps:cNvSpPr txBox="1"/>
                      <wps:spPr>
                        <a:xfrm>
                          <a:off x="0" y="0"/>
                          <a:ext cx="2910840" cy="6202680"/>
                        </a:xfrm>
                        <a:prstGeom prst="rect">
                          <a:avLst/>
                        </a:prstGeom>
                        <a:noFill/>
                        <a:ln>
                          <a:noFill/>
                        </a:ln>
                      </wps:spPr>
                      <wps:txbx>
                        <w:txbxContent>
                          <w:p w14:paraId="32126F02" w14:textId="77777777" w:rsidR="00043F04" w:rsidRPr="0023641B" w:rsidRDefault="00043F04" w:rsidP="00043F04">
                            <w:pPr>
                              <w:jc w:val="center"/>
                              <w:rPr>
                                <w:rFonts w:asciiTheme="majorHAnsi" w:hAnsiTheme="majorHAnsi" w:cstheme="majorHAnsi"/>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23641B">
                              <w:rPr>
                                <w:rFonts w:asciiTheme="majorHAnsi" w:hAnsiTheme="majorHAnsi" w:cstheme="majorHAnsi"/>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Gold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1BF46FA6" id="_x0000_t202" coordsize="21600,21600" o:spt="202" path="m,l,21600r21600,l21600,xe">
                <v:stroke joinstyle="miter"/>
                <v:path gradientshapeok="t" o:connecttype="rect"/>
              </v:shapetype>
              <v:shape id="Text Box 5" o:spid="_x0000_s1028" type="#_x0000_t202" style="position:absolute;left:0;text-align:left;margin-left:637.2pt;margin-top:5.55pt;width:229.2pt;height:488.4pt;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" filled="f" stroked="f">
                <v:textbox style="mso-fit-shape-to-text:t">
                  <w:txbxContent>
                    <w:p w14:paraId="32126F02" w14:textId="77777777" w:rsidR="00043F04" w:rsidRPr="0023641B" w:rsidRDefault="00043F04" w:rsidP="00043F04">
                      <w:pPr>
                        <w:jc w:val="center"/>
                        <w:rPr>
                          <w:rFonts w:asciiTheme="majorHAnsi" w:hAnsiTheme="majorHAnsi" w:cstheme="majorHAnsi"/>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23641B">
                        <w:rPr>
                          <w:rFonts w:asciiTheme="majorHAnsi" w:hAnsiTheme="majorHAnsi" w:cstheme="majorHAnsi"/>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Gold</w:t>
                      </w:r>
                    </w:p>
                  </w:txbxContent>
                </v:textbox>
              </v:shape>
            </w:pict>
          </mc:Fallback>
        </mc:AlternateContent>
      </w:r>
      <w:r w:rsidRPr="00497804">
        <w:rPr>
          <w:rFonts w:asciiTheme="majorHAnsi" w:hAnsiTheme="majorHAnsi" w:cstheme="majorHAnsi"/>
          <w:noProof/>
          <w:szCs w:val="22"/>
        </w:rPr>
        <mc:AlternateContent>
          <mc:Choice Requires="wps">
            <w:drawing>
              <wp:anchor distT="0" distB="0" distL="114300" distR="114300" simplePos="0" relativeHeight="251694080" behindDoc="0" locked="0" layoutInCell="1" allowOverlap="1" wp14:anchorId="6F01AD51" wp14:editId="7A1D1B5B">
                <wp:simplePos x="0" y="0"/>
                <wp:positionH relativeFrom="margin">
                  <wp:posOffset>4575810</wp:posOffset>
                </wp:positionH>
                <wp:positionV relativeFrom="paragraph">
                  <wp:posOffset>62865</wp:posOffset>
                </wp:positionV>
                <wp:extent cx="2659380" cy="4678680"/>
                <wp:effectExtent l="0" t="0" r="26670" b="26670"/>
                <wp:wrapNone/>
                <wp:docPr id="49" name="Rectangle: Rounded Corners 49"/>
                <wp:cNvGraphicFramePr/>
                <a:graphic xmlns:a="http://schemas.openxmlformats.org/drawingml/2006/main">
                  <a:graphicData uri="http://schemas.microsoft.com/office/word/2010/wordprocessingShape">
                    <wps:wsp>
                      <wps:cNvSpPr/>
                      <wps:spPr>
                        <a:xfrm>
                          <a:off x="0" y="0"/>
                          <a:ext cx="2659380" cy="467868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6A3B1B7F" w14:textId="77777777" w:rsidR="00043F04" w:rsidRDefault="00043F04" w:rsidP="00043F04">
                            <w:pPr>
                              <w:jc w:val="center"/>
                              <w:rPr>
                                <w:szCs w:val="22"/>
                              </w:rPr>
                            </w:pPr>
                            <w:r w:rsidRPr="00357C92">
                              <w:rPr>
                                <w:noProof/>
                                <w:sz w:val="20"/>
                              </w:rPr>
                              <w:drawing>
                                <wp:inline distT="0" distB="0" distL="0" distR="0" wp14:anchorId="45AFF123" wp14:editId="690C31A2">
                                  <wp:extent cx="1235901" cy="5638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1253" cy="570885"/>
                                          </a:xfrm>
                                          <a:prstGeom prst="rect">
                                            <a:avLst/>
                                          </a:prstGeom>
                                          <a:noFill/>
                                          <a:ln>
                                            <a:noFill/>
                                          </a:ln>
                                        </pic:spPr>
                                      </pic:pic>
                                    </a:graphicData>
                                  </a:graphic>
                                </wp:inline>
                              </w:drawing>
                            </w:r>
                          </w:p>
                          <w:p w14:paraId="7F4548F4" w14:textId="3C5D816E" w:rsidR="00043F04" w:rsidRPr="00043F04" w:rsidRDefault="00043F04" w:rsidP="00043F04">
                            <w:pPr>
                              <w:jc w:val="center"/>
                              <w:rPr>
                                <w:sz w:val="20"/>
                              </w:rPr>
                            </w:pPr>
                            <w:r w:rsidRPr="00043F04">
                              <w:rPr>
                                <w:szCs w:val="22"/>
                              </w:rPr>
                              <w:t>Relationships and Sex Education</w:t>
                            </w:r>
                          </w:p>
                          <w:p w14:paraId="200CABF5" w14:textId="77777777" w:rsidR="00043F04" w:rsidRPr="00661B17" w:rsidRDefault="00043F04" w:rsidP="00043F04">
                            <w:pPr>
                              <w:rPr>
                                <w:rFonts w:asciiTheme="majorHAnsi" w:hAnsiTheme="majorHAnsi" w:cstheme="majorHAnsi"/>
                                <w:b/>
                                <w:bCs/>
                                <w:u w:val="single"/>
                              </w:rPr>
                            </w:pPr>
                            <w:r w:rsidRPr="00661B17">
                              <w:rPr>
                                <w:rFonts w:asciiTheme="majorHAnsi" w:hAnsiTheme="majorHAnsi" w:cstheme="majorHAnsi"/>
                                <w:b/>
                                <w:bCs/>
                                <w:u w:val="single"/>
                              </w:rPr>
                              <w:t xml:space="preserve">Families: </w:t>
                            </w:r>
                          </w:p>
                          <w:p w14:paraId="212D9E76" w14:textId="77777777" w:rsidR="00043F04" w:rsidRDefault="00043F04" w:rsidP="00043F04">
                            <w:pPr>
                              <w:rPr>
                                <w:rFonts w:asciiTheme="majorHAnsi" w:hAnsiTheme="majorHAnsi" w:cstheme="majorHAnsi"/>
                              </w:rPr>
                            </w:pPr>
                            <w:r>
                              <w:rPr>
                                <w:rFonts w:asciiTheme="majorHAnsi" w:hAnsiTheme="majorHAnsi" w:cstheme="majorHAnsi"/>
                              </w:rPr>
                              <w:t>I can name my immediate family.</w:t>
                            </w:r>
                          </w:p>
                          <w:p w14:paraId="6E24E124" w14:textId="77777777" w:rsidR="00043F04" w:rsidRDefault="00043F04" w:rsidP="00043F04">
                            <w:pPr>
                              <w:rPr>
                                <w:rFonts w:asciiTheme="majorHAnsi" w:hAnsiTheme="majorHAnsi" w:cstheme="majorHAnsi"/>
                              </w:rPr>
                            </w:pPr>
                            <w:r>
                              <w:rPr>
                                <w:rFonts w:asciiTheme="majorHAnsi" w:hAnsiTheme="majorHAnsi" w:cstheme="majorHAnsi"/>
                              </w:rPr>
                              <w:t>I can say who or what is special to me.</w:t>
                            </w:r>
                          </w:p>
                          <w:p w14:paraId="17DE1ED6" w14:textId="77777777" w:rsidR="00043F04" w:rsidRPr="00661B17" w:rsidRDefault="00043F04" w:rsidP="00043F04">
                            <w:pPr>
                              <w:rPr>
                                <w:rFonts w:asciiTheme="majorHAnsi" w:hAnsiTheme="majorHAnsi" w:cstheme="majorHAnsi"/>
                                <w:b/>
                                <w:bCs/>
                                <w:u w:val="single"/>
                              </w:rPr>
                            </w:pPr>
                            <w:r>
                              <w:rPr>
                                <w:rFonts w:asciiTheme="majorHAnsi" w:hAnsiTheme="majorHAnsi" w:cstheme="majorHAnsi"/>
                                <w:b/>
                                <w:bCs/>
                                <w:u w:val="single"/>
                              </w:rPr>
                              <w:t xml:space="preserve">Respectful relationships: </w:t>
                            </w:r>
                          </w:p>
                          <w:p w14:paraId="3F51BBDA" w14:textId="77777777" w:rsidR="00043F04" w:rsidRDefault="00043F04" w:rsidP="00043F04">
                            <w:pPr>
                              <w:rPr>
                                <w:rFonts w:asciiTheme="majorHAnsi" w:hAnsiTheme="majorHAnsi" w:cstheme="majorHAnsi"/>
                              </w:rPr>
                            </w:pPr>
                            <w:r>
                              <w:rPr>
                                <w:rFonts w:asciiTheme="majorHAnsi" w:hAnsiTheme="majorHAnsi" w:cstheme="majorHAnsi"/>
                              </w:rPr>
                              <w:t>I can listen to information from my peers.</w:t>
                            </w:r>
                          </w:p>
                          <w:p w14:paraId="3DA0784E" w14:textId="77777777" w:rsidR="00043F04" w:rsidRDefault="00043F04" w:rsidP="00043F04">
                            <w:pPr>
                              <w:rPr>
                                <w:rFonts w:asciiTheme="majorHAnsi" w:hAnsiTheme="majorHAnsi" w:cstheme="majorHAnsi"/>
                              </w:rPr>
                            </w:pPr>
                            <w:r>
                              <w:rPr>
                                <w:rFonts w:asciiTheme="majorHAnsi" w:hAnsiTheme="majorHAnsi" w:cstheme="majorHAnsi"/>
                              </w:rPr>
                              <w:t xml:space="preserve">I can identify when something isn’t fair. </w:t>
                            </w:r>
                          </w:p>
                          <w:p w14:paraId="50342792" w14:textId="77777777" w:rsidR="00043F04" w:rsidRDefault="00043F04" w:rsidP="00043F04">
                            <w:pPr>
                              <w:rPr>
                                <w:rFonts w:asciiTheme="majorHAnsi" w:hAnsiTheme="majorHAnsi" w:cstheme="majorHAnsi"/>
                                <w:b/>
                                <w:bCs/>
                                <w:u w:val="single"/>
                              </w:rPr>
                            </w:pPr>
                            <w:r>
                              <w:rPr>
                                <w:rFonts w:asciiTheme="majorHAnsi" w:hAnsiTheme="majorHAnsi" w:cstheme="majorHAnsi"/>
                                <w:b/>
                                <w:bCs/>
                                <w:u w:val="single"/>
                              </w:rPr>
                              <w:t xml:space="preserve">Caring friendships: </w:t>
                            </w:r>
                          </w:p>
                          <w:p w14:paraId="7BDEE0B4" w14:textId="77777777" w:rsidR="00043F04" w:rsidRDefault="00043F04" w:rsidP="00043F04">
                            <w:pPr>
                              <w:rPr>
                                <w:rFonts w:asciiTheme="majorHAnsi" w:hAnsiTheme="majorHAnsi" w:cstheme="majorHAnsi"/>
                              </w:rPr>
                            </w:pPr>
                            <w:r>
                              <w:rPr>
                                <w:rFonts w:asciiTheme="majorHAnsi" w:hAnsiTheme="majorHAnsi" w:cstheme="majorHAnsi"/>
                              </w:rPr>
                              <w:t xml:space="preserve">I will interact with my peers whilst sharing equipment.  </w:t>
                            </w:r>
                          </w:p>
                          <w:p w14:paraId="305F6356" w14:textId="77777777" w:rsidR="00043F04" w:rsidRPr="00F331F6" w:rsidRDefault="00043F04" w:rsidP="00043F04">
                            <w:pPr>
                              <w:rPr>
                                <w:rFonts w:asciiTheme="majorHAnsi" w:hAnsiTheme="majorHAnsi" w:cstheme="majorHAnsi"/>
                              </w:rPr>
                            </w:pPr>
                            <w:r>
                              <w:rPr>
                                <w:rFonts w:asciiTheme="majorHAnsi" w:hAnsiTheme="majorHAnsi" w:cstheme="majorHAnsi"/>
                              </w:rPr>
                              <w:t xml:space="preserve">I can contribute to a class discussion. </w:t>
                            </w:r>
                          </w:p>
                          <w:p w14:paraId="56729D27" w14:textId="77777777" w:rsidR="00043F04" w:rsidRDefault="00043F04" w:rsidP="00043F04">
                            <w:pPr>
                              <w:rPr>
                                <w:rFonts w:asciiTheme="majorHAnsi" w:hAnsiTheme="majorHAnsi" w:cstheme="majorHAnsi"/>
                                <w:b/>
                                <w:bCs/>
                                <w:u w:val="single"/>
                              </w:rPr>
                            </w:pPr>
                            <w:r w:rsidRPr="00F331F6">
                              <w:rPr>
                                <w:rFonts w:asciiTheme="majorHAnsi" w:hAnsiTheme="majorHAnsi" w:cstheme="majorHAnsi"/>
                                <w:b/>
                                <w:bCs/>
                                <w:u w:val="single"/>
                              </w:rPr>
                              <w:t xml:space="preserve">Online </w:t>
                            </w:r>
                            <w:r>
                              <w:rPr>
                                <w:rFonts w:asciiTheme="majorHAnsi" w:hAnsiTheme="majorHAnsi" w:cstheme="majorHAnsi"/>
                                <w:b/>
                                <w:bCs/>
                                <w:u w:val="single"/>
                              </w:rPr>
                              <w:t>relationships:</w:t>
                            </w:r>
                          </w:p>
                          <w:p w14:paraId="0603C2E1" w14:textId="77777777" w:rsidR="00043F04" w:rsidRPr="00F331F6" w:rsidRDefault="00043F04" w:rsidP="00043F04">
                            <w:pPr>
                              <w:rPr>
                                <w:rFonts w:asciiTheme="majorHAnsi" w:hAnsiTheme="majorHAnsi" w:cstheme="majorHAnsi"/>
                              </w:rPr>
                            </w:pPr>
                            <w:r>
                              <w:rPr>
                                <w:rFonts w:asciiTheme="majorHAnsi" w:hAnsiTheme="majorHAnsi" w:cstheme="majorHAnsi"/>
                              </w:rPr>
                              <w:t xml:space="preserve">I can describe what I can see online (e.g. red cat) </w:t>
                            </w:r>
                          </w:p>
                          <w:p w14:paraId="5957DFD1" w14:textId="77777777" w:rsidR="00043F04" w:rsidRPr="001101C5" w:rsidRDefault="00043F04" w:rsidP="00043F04">
                            <w:pPr>
                              <w:rPr>
                                <w:rFonts w:asciiTheme="majorHAnsi" w:hAnsiTheme="majorHAnsi" w:cstheme="majorHAnsi"/>
                                <w:b/>
                                <w:bCs/>
                                <w:u w:val="single"/>
                              </w:rPr>
                            </w:pPr>
                            <w:r w:rsidRPr="001101C5">
                              <w:rPr>
                                <w:rFonts w:asciiTheme="majorHAnsi" w:hAnsiTheme="majorHAnsi" w:cstheme="majorHAnsi"/>
                                <w:b/>
                                <w:bCs/>
                                <w:u w:val="single"/>
                              </w:rPr>
                              <w:t xml:space="preserve">Being safe: </w:t>
                            </w:r>
                          </w:p>
                          <w:p w14:paraId="1B3249F7" w14:textId="77777777" w:rsidR="00043F04" w:rsidRDefault="00043F04" w:rsidP="00043F04">
                            <w:pPr>
                              <w:rPr>
                                <w:rFonts w:asciiTheme="majorHAnsi" w:hAnsiTheme="majorHAnsi" w:cstheme="majorHAnsi"/>
                              </w:rPr>
                            </w:pPr>
                            <w:r>
                              <w:rPr>
                                <w:rFonts w:asciiTheme="majorHAnsi" w:hAnsiTheme="majorHAnsi" w:cstheme="majorHAnsi"/>
                              </w:rPr>
                              <w:t xml:space="preserve">I can identify things I can and cannot do. </w:t>
                            </w:r>
                          </w:p>
                          <w:p w14:paraId="734C57ED" w14:textId="77777777" w:rsidR="00043F04" w:rsidRDefault="00043F04" w:rsidP="00043F04">
                            <w:pPr>
                              <w:rPr>
                                <w:rFonts w:asciiTheme="majorHAnsi" w:hAnsiTheme="majorHAnsi" w:cstheme="majorHAnsi"/>
                                <w:sz w:val="20"/>
                              </w:rPr>
                            </w:pPr>
                          </w:p>
                          <w:p w14:paraId="52D61F13" w14:textId="77777777" w:rsidR="00043F04" w:rsidRDefault="00043F04" w:rsidP="00043F04">
                            <w:pPr>
                              <w:rPr>
                                <w:rFonts w:asciiTheme="majorHAnsi" w:hAnsiTheme="majorHAnsi" w:cstheme="majorHAnsi"/>
                                <w:sz w:val="20"/>
                              </w:rPr>
                            </w:pPr>
                          </w:p>
                          <w:p w14:paraId="7B72FF07" w14:textId="77777777" w:rsidR="00043F04" w:rsidRPr="00EE3105" w:rsidRDefault="00043F04" w:rsidP="00043F04">
                            <w:pPr>
                              <w:rPr>
                                <w:rFonts w:asciiTheme="majorHAnsi" w:hAnsiTheme="majorHAnsi" w:cstheme="majorHAnsi"/>
                                <w:sz w:val="20"/>
                              </w:rPr>
                            </w:pPr>
                          </w:p>
                          <w:p w14:paraId="05AEBBAA" w14:textId="77777777" w:rsidR="00043F04" w:rsidRDefault="00043F04" w:rsidP="00043F04">
                            <w:pPr>
                              <w:rPr>
                                <w:sz w:val="20"/>
                              </w:rPr>
                            </w:pPr>
                          </w:p>
                          <w:p w14:paraId="1B620FA6" w14:textId="77777777" w:rsidR="00043F04" w:rsidRDefault="00043F04" w:rsidP="00043F04">
                            <w:pPr>
                              <w:rPr>
                                <w:sz w:val="20"/>
                              </w:rPr>
                            </w:pPr>
                          </w:p>
                          <w:p w14:paraId="1BFF1133" w14:textId="77777777" w:rsidR="00043F04" w:rsidRDefault="00043F04" w:rsidP="00043F04">
                            <w:pPr>
                              <w:rPr>
                                <w:sz w:val="20"/>
                              </w:rPr>
                            </w:pPr>
                          </w:p>
                          <w:p w14:paraId="2343865B" w14:textId="77777777" w:rsidR="00043F04" w:rsidRDefault="00043F04" w:rsidP="00043F04">
                            <w:pPr>
                              <w:rPr>
                                <w:sz w:val="20"/>
                              </w:rPr>
                            </w:pPr>
                          </w:p>
                          <w:p w14:paraId="708606B4" w14:textId="77777777" w:rsidR="00043F04" w:rsidRDefault="00043F04" w:rsidP="00043F04">
                            <w:pPr>
                              <w:rPr>
                                <w:sz w:val="20"/>
                              </w:rPr>
                            </w:pPr>
                          </w:p>
                          <w:p w14:paraId="60BC29B0" w14:textId="77777777" w:rsidR="00043F04" w:rsidRPr="00A52598" w:rsidRDefault="00043F04" w:rsidP="00043F04">
                            <w:pPr>
                              <w:rPr>
                                <w:sz w:val="20"/>
                              </w:rPr>
                            </w:pPr>
                          </w:p>
                          <w:p w14:paraId="2D984059" w14:textId="77777777" w:rsidR="00043F04" w:rsidRPr="0023641B" w:rsidRDefault="00043F04" w:rsidP="00043F04">
                            <w:pPr>
                              <w:rPr>
                                <w:sz w:val="20"/>
                              </w:rPr>
                            </w:pPr>
                          </w:p>
                          <w:p w14:paraId="44E95007" w14:textId="77777777" w:rsidR="00043F04" w:rsidRDefault="00043F04" w:rsidP="00043F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6F01AD51" id="Rectangle: Rounded Corners 49" o:spid="_x0000_s1029" style="position:absolute;left:0;text-align:left;margin-left:360.3pt;margin-top:4.95pt;width:209.4pt;height:368.4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" fillcolor="white [3201]" strokecolor="#a5a5a5 [3206]" strokeweight="1pt">
                <v:stroke joinstyle="miter"/>
                <v:textbox>
                  <w:txbxContent>
                    <w:p w14:paraId="6A3B1B7F" w14:textId="77777777" w:rsidR="00043F04" w:rsidRDefault="00043F04" w:rsidP="00043F04">
                      <w:pPr>
                        <w:jc w:val="center"/>
                        <w:rPr>
                          <w:szCs w:val="22"/>
                        </w:rPr>
                      </w:pPr>
                      <w:r w:rsidRPr="00357C92">
                        <w:rPr>
                          <w:noProof/>
                          <w:sz w:val="20"/>
                        </w:rPr>
                        <w:drawing>
                          <wp:inline distT="0" distB="0" distL="0" distR="0" wp14:anchorId="45AFF123" wp14:editId="690C31A2">
                            <wp:extent cx="1235901" cy="5638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51253" cy="570885"/>
                                    </a:xfrm>
                                    <a:prstGeom prst="rect">
                                      <a:avLst/>
                                    </a:prstGeom>
                                    <a:noFill/>
                                    <a:ln>
                                      <a:noFill/>
                                    </a:ln>
                                  </pic:spPr>
                                </pic:pic>
                              </a:graphicData>
                            </a:graphic>
                          </wp:inline>
                        </w:drawing>
                      </w:r>
                    </w:p>
                    <w:p w14:paraId="7F4548F4" w14:textId="3C5D816E" w:rsidR="00043F04" w:rsidRPr="00043F04" w:rsidRDefault="00043F04" w:rsidP="00043F04">
                      <w:pPr>
                        <w:jc w:val="center"/>
                        <w:rPr>
                          <w:sz w:val="20"/>
                        </w:rPr>
                      </w:pPr>
                      <w:r w:rsidRPr="00043F04">
                        <w:rPr>
                          <w:szCs w:val="22"/>
                        </w:rPr>
                        <w:t>Relationships and Sex Education</w:t>
                      </w:r>
                    </w:p>
                    <w:p w14:paraId="200CABF5" w14:textId="77777777" w:rsidR="00043F04" w:rsidRPr="00661B17" w:rsidRDefault="00043F04" w:rsidP="00043F04">
                      <w:pPr>
                        <w:rPr>
                          <w:rFonts w:asciiTheme="majorHAnsi" w:hAnsiTheme="majorHAnsi" w:cstheme="majorHAnsi"/>
                          <w:b/>
                          <w:bCs/>
                          <w:u w:val="single"/>
                        </w:rPr>
                      </w:pPr>
                      <w:r w:rsidRPr="00661B17">
                        <w:rPr>
                          <w:rFonts w:asciiTheme="majorHAnsi" w:hAnsiTheme="majorHAnsi" w:cstheme="majorHAnsi"/>
                          <w:b/>
                          <w:bCs/>
                          <w:u w:val="single"/>
                        </w:rPr>
                        <w:t xml:space="preserve">Families: </w:t>
                      </w:r>
                    </w:p>
                    <w:p w14:paraId="212D9E76" w14:textId="77777777" w:rsidR="00043F04" w:rsidRDefault="00043F04" w:rsidP="00043F04">
                      <w:pPr>
                        <w:rPr>
                          <w:rFonts w:asciiTheme="majorHAnsi" w:hAnsiTheme="majorHAnsi" w:cstheme="majorHAnsi"/>
                        </w:rPr>
                      </w:pPr>
                      <w:r>
                        <w:rPr>
                          <w:rFonts w:asciiTheme="majorHAnsi" w:hAnsiTheme="majorHAnsi" w:cstheme="majorHAnsi"/>
                        </w:rPr>
                        <w:t>I can name my immediate family.</w:t>
                      </w:r>
                    </w:p>
                    <w:p w14:paraId="6E24E124" w14:textId="77777777" w:rsidR="00043F04" w:rsidRDefault="00043F04" w:rsidP="00043F04">
                      <w:pPr>
                        <w:rPr>
                          <w:rFonts w:asciiTheme="majorHAnsi" w:hAnsiTheme="majorHAnsi" w:cstheme="majorHAnsi"/>
                        </w:rPr>
                      </w:pPr>
                      <w:r>
                        <w:rPr>
                          <w:rFonts w:asciiTheme="majorHAnsi" w:hAnsiTheme="majorHAnsi" w:cstheme="majorHAnsi"/>
                        </w:rPr>
                        <w:t>I can say who or what is special to me.</w:t>
                      </w:r>
                    </w:p>
                    <w:p w14:paraId="17DE1ED6" w14:textId="77777777" w:rsidR="00043F04" w:rsidRPr="00661B17" w:rsidRDefault="00043F04" w:rsidP="00043F04">
                      <w:pPr>
                        <w:rPr>
                          <w:rFonts w:asciiTheme="majorHAnsi" w:hAnsiTheme="majorHAnsi" w:cstheme="majorHAnsi"/>
                          <w:b/>
                          <w:bCs/>
                          <w:u w:val="single"/>
                        </w:rPr>
                      </w:pPr>
                      <w:r>
                        <w:rPr>
                          <w:rFonts w:asciiTheme="majorHAnsi" w:hAnsiTheme="majorHAnsi" w:cstheme="majorHAnsi"/>
                          <w:b/>
                          <w:bCs/>
                          <w:u w:val="single"/>
                        </w:rPr>
                        <w:t xml:space="preserve">Respectful relationships: </w:t>
                      </w:r>
                    </w:p>
                    <w:p w14:paraId="3F51BBDA" w14:textId="77777777" w:rsidR="00043F04" w:rsidRDefault="00043F04" w:rsidP="00043F04">
                      <w:pPr>
                        <w:rPr>
                          <w:rFonts w:asciiTheme="majorHAnsi" w:hAnsiTheme="majorHAnsi" w:cstheme="majorHAnsi"/>
                        </w:rPr>
                      </w:pPr>
                      <w:r>
                        <w:rPr>
                          <w:rFonts w:asciiTheme="majorHAnsi" w:hAnsiTheme="majorHAnsi" w:cstheme="majorHAnsi"/>
                        </w:rPr>
                        <w:t>I can listen to information from my peers.</w:t>
                      </w:r>
                    </w:p>
                    <w:p w14:paraId="3DA0784E" w14:textId="77777777" w:rsidR="00043F04" w:rsidRDefault="00043F04" w:rsidP="00043F04">
                      <w:pPr>
                        <w:rPr>
                          <w:rFonts w:asciiTheme="majorHAnsi" w:hAnsiTheme="majorHAnsi" w:cstheme="majorHAnsi"/>
                        </w:rPr>
                      </w:pPr>
                      <w:r>
                        <w:rPr>
                          <w:rFonts w:asciiTheme="majorHAnsi" w:hAnsiTheme="majorHAnsi" w:cstheme="majorHAnsi"/>
                        </w:rPr>
                        <w:t xml:space="preserve">I can identify when something isn’t fair. </w:t>
                      </w:r>
                    </w:p>
                    <w:p w14:paraId="50342792" w14:textId="77777777" w:rsidR="00043F04" w:rsidRDefault="00043F04" w:rsidP="00043F04">
                      <w:pPr>
                        <w:rPr>
                          <w:rFonts w:asciiTheme="majorHAnsi" w:hAnsiTheme="majorHAnsi" w:cstheme="majorHAnsi"/>
                          <w:b/>
                          <w:bCs/>
                          <w:u w:val="single"/>
                        </w:rPr>
                      </w:pPr>
                      <w:r>
                        <w:rPr>
                          <w:rFonts w:asciiTheme="majorHAnsi" w:hAnsiTheme="majorHAnsi" w:cstheme="majorHAnsi"/>
                          <w:b/>
                          <w:bCs/>
                          <w:u w:val="single"/>
                        </w:rPr>
                        <w:t xml:space="preserve">Caring friendships: </w:t>
                      </w:r>
                    </w:p>
                    <w:p w14:paraId="7BDEE0B4" w14:textId="77777777" w:rsidR="00043F04" w:rsidRDefault="00043F04" w:rsidP="00043F04">
                      <w:pPr>
                        <w:rPr>
                          <w:rFonts w:asciiTheme="majorHAnsi" w:hAnsiTheme="majorHAnsi" w:cstheme="majorHAnsi"/>
                        </w:rPr>
                      </w:pPr>
                      <w:r>
                        <w:rPr>
                          <w:rFonts w:asciiTheme="majorHAnsi" w:hAnsiTheme="majorHAnsi" w:cstheme="majorHAnsi"/>
                        </w:rPr>
                        <w:t xml:space="preserve">I will interact with my peers whilst sharing equipment.  </w:t>
                      </w:r>
                    </w:p>
                    <w:p w14:paraId="305F6356" w14:textId="77777777" w:rsidR="00043F04" w:rsidRPr="00F331F6" w:rsidRDefault="00043F04" w:rsidP="00043F04">
                      <w:pPr>
                        <w:rPr>
                          <w:rFonts w:asciiTheme="majorHAnsi" w:hAnsiTheme="majorHAnsi" w:cstheme="majorHAnsi"/>
                        </w:rPr>
                      </w:pPr>
                      <w:r>
                        <w:rPr>
                          <w:rFonts w:asciiTheme="majorHAnsi" w:hAnsiTheme="majorHAnsi" w:cstheme="majorHAnsi"/>
                        </w:rPr>
                        <w:t xml:space="preserve">I can contribute to a class discussion. </w:t>
                      </w:r>
                    </w:p>
                    <w:p w14:paraId="56729D27" w14:textId="77777777" w:rsidR="00043F04" w:rsidRDefault="00043F04" w:rsidP="00043F04">
                      <w:pPr>
                        <w:rPr>
                          <w:rFonts w:asciiTheme="majorHAnsi" w:hAnsiTheme="majorHAnsi" w:cstheme="majorHAnsi"/>
                          <w:b/>
                          <w:bCs/>
                          <w:u w:val="single"/>
                        </w:rPr>
                      </w:pPr>
                      <w:r w:rsidRPr="00F331F6">
                        <w:rPr>
                          <w:rFonts w:asciiTheme="majorHAnsi" w:hAnsiTheme="majorHAnsi" w:cstheme="majorHAnsi"/>
                          <w:b/>
                          <w:bCs/>
                          <w:u w:val="single"/>
                        </w:rPr>
                        <w:t xml:space="preserve">Online </w:t>
                      </w:r>
                      <w:r>
                        <w:rPr>
                          <w:rFonts w:asciiTheme="majorHAnsi" w:hAnsiTheme="majorHAnsi" w:cstheme="majorHAnsi"/>
                          <w:b/>
                          <w:bCs/>
                          <w:u w:val="single"/>
                        </w:rPr>
                        <w:t>relationships:</w:t>
                      </w:r>
                    </w:p>
                    <w:p w14:paraId="0603C2E1" w14:textId="77777777" w:rsidR="00043F04" w:rsidRPr="00F331F6" w:rsidRDefault="00043F04" w:rsidP="00043F04">
                      <w:pPr>
                        <w:rPr>
                          <w:rFonts w:asciiTheme="majorHAnsi" w:hAnsiTheme="majorHAnsi" w:cstheme="majorHAnsi"/>
                        </w:rPr>
                      </w:pPr>
                      <w:r>
                        <w:rPr>
                          <w:rFonts w:asciiTheme="majorHAnsi" w:hAnsiTheme="majorHAnsi" w:cstheme="majorHAnsi"/>
                        </w:rPr>
                        <w:t>I can describe what I can see online (</w:t>
                      </w:r>
                      <w:proofErr w:type="gramStart"/>
                      <w:r>
                        <w:rPr>
                          <w:rFonts w:asciiTheme="majorHAnsi" w:hAnsiTheme="majorHAnsi" w:cstheme="majorHAnsi"/>
                        </w:rPr>
                        <w:t>e.g.</w:t>
                      </w:r>
                      <w:proofErr w:type="gramEnd"/>
                      <w:r>
                        <w:rPr>
                          <w:rFonts w:asciiTheme="majorHAnsi" w:hAnsiTheme="majorHAnsi" w:cstheme="majorHAnsi"/>
                        </w:rPr>
                        <w:t xml:space="preserve"> red cat) </w:t>
                      </w:r>
                    </w:p>
                    <w:p w14:paraId="5957DFD1" w14:textId="77777777" w:rsidR="00043F04" w:rsidRPr="001101C5" w:rsidRDefault="00043F04" w:rsidP="00043F04">
                      <w:pPr>
                        <w:rPr>
                          <w:rFonts w:asciiTheme="majorHAnsi" w:hAnsiTheme="majorHAnsi" w:cstheme="majorHAnsi"/>
                          <w:b/>
                          <w:bCs/>
                          <w:u w:val="single"/>
                        </w:rPr>
                      </w:pPr>
                      <w:r w:rsidRPr="001101C5">
                        <w:rPr>
                          <w:rFonts w:asciiTheme="majorHAnsi" w:hAnsiTheme="majorHAnsi" w:cstheme="majorHAnsi"/>
                          <w:b/>
                          <w:bCs/>
                          <w:u w:val="single"/>
                        </w:rPr>
                        <w:t xml:space="preserve">Being safe: </w:t>
                      </w:r>
                    </w:p>
                    <w:p w14:paraId="1B3249F7" w14:textId="77777777" w:rsidR="00043F04" w:rsidRDefault="00043F04" w:rsidP="00043F04">
                      <w:pPr>
                        <w:rPr>
                          <w:rFonts w:asciiTheme="majorHAnsi" w:hAnsiTheme="majorHAnsi" w:cstheme="majorHAnsi"/>
                        </w:rPr>
                      </w:pPr>
                      <w:r>
                        <w:rPr>
                          <w:rFonts w:asciiTheme="majorHAnsi" w:hAnsiTheme="majorHAnsi" w:cstheme="majorHAnsi"/>
                        </w:rPr>
                        <w:t xml:space="preserve">I can identify things I can and cannot do. </w:t>
                      </w:r>
                    </w:p>
                    <w:p w14:paraId="734C57ED" w14:textId="77777777" w:rsidR="00043F04" w:rsidRDefault="00043F04" w:rsidP="00043F04">
                      <w:pPr>
                        <w:rPr>
                          <w:rFonts w:asciiTheme="majorHAnsi" w:hAnsiTheme="majorHAnsi" w:cstheme="majorHAnsi"/>
                          <w:sz w:val="20"/>
                        </w:rPr>
                      </w:pPr>
                    </w:p>
                    <w:p w14:paraId="52D61F13" w14:textId="77777777" w:rsidR="00043F04" w:rsidRDefault="00043F04" w:rsidP="00043F04">
                      <w:pPr>
                        <w:rPr>
                          <w:rFonts w:asciiTheme="majorHAnsi" w:hAnsiTheme="majorHAnsi" w:cstheme="majorHAnsi"/>
                          <w:sz w:val="20"/>
                        </w:rPr>
                      </w:pPr>
                    </w:p>
                    <w:p w14:paraId="7B72FF07" w14:textId="77777777" w:rsidR="00043F04" w:rsidRPr="00EE3105" w:rsidRDefault="00043F04" w:rsidP="00043F04">
                      <w:pPr>
                        <w:rPr>
                          <w:rFonts w:asciiTheme="majorHAnsi" w:hAnsiTheme="majorHAnsi" w:cstheme="majorHAnsi"/>
                          <w:sz w:val="20"/>
                        </w:rPr>
                      </w:pPr>
                    </w:p>
                    <w:p w14:paraId="05AEBBAA" w14:textId="77777777" w:rsidR="00043F04" w:rsidRDefault="00043F04" w:rsidP="00043F04">
                      <w:pPr>
                        <w:rPr>
                          <w:sz w:val="20"/>
                        </w:rPr>
                      </w:pPr>
                    </w:p>
                    <w:p w14:paraId="1B620FA6" w14:textId="77777777" w:rsidR="00043F04" w:rsidRDefault="00043F04" w:rsidP="00043F04">
                      <w:pPr>
                        <w:rPr>
                          <w:sz w:val="20"/>
                        </w:rPr>
                      </w:pPr>
                    </w:p>
                    <w:p w14:paraId="1BFF1133" w14:textId="77777777" w:rsidR="00043F04" w:rsidRDefault="00043F04" w:rsidP="00043F04">
                      <w:pPr>
                        <w:rPr>
                          <w:sz w:val="20"/>
                        </w:rPr>
                      </w:pPr>
                    </w:p>
                    <w:p w14:paraId="2343865B" w14:textId="77777777" w:rsidR="00043F04" w:rsidRDefault="00043F04" w:rsidP="00043F04">
                      <w:pPr>
                        <w:rPr>
                          <w:sz w:val="20"/>
                        </w:rPr>
                      </w:pPr>
                    </w:p>
                    <w:p w14:paraId="708606B4" w14:textId="77777777" w:rsidR="00043F04" w:rsidRDefault="00043F04" w:rsidP="00043F04">
                      <w:pPr>
                        <w:rPr>
                          <w:sz w:val="20"/>
                        </w:rPr>
                      </w:pPr>
                    </w:p>
                    <w:p w14:paraId="60BC29B0" w14:textId="77777777" w:rsidR="00043F04" w:rsidRPr="00A52598" w:rsidRDefault="00043F04" w:rsidP="00043F04">
                      <w:pPr>
                        <w:rPr>
                          <w:sz w:val="20"/>
                        </w:rPr>
                      </w:pPr>
                    </w:p>
                    <w:p w14:paraId="2D984059" w14:textId="77777777" w:rsidR="00043F04" w:rsidRPr="0023641B" w:rsidRDefault="00043F04" w:rsidP="00043F04">
                      <w:pPr>
                        <w:rPr>
                          <w:sz w:val="20"/>
                        </w:rPr>
                      </w:pPr>
                    </w:p>
                    <w:p w14:paraId="44E95007" w14:textId="77777777" w:rsidR="00043F04" w:rsidRDefault="00043F04" w:rsidP="00043F04">
                      <w:pPr>
                        <w:jc w:val="center"/>
                      </w:pPr>
                    </w:p>
                  </w:txbxContent>
                </v:textbox>
                <w10:wrap anchorx="margin"/>
              </v:roundrect>
            </w:pict>
          </mc:Fallback>
        </mc:AlternateContent>
      </w:r>
      <w:r w:rsidRPr="00497804">
        <w:rPr>
          <w:rFonts w:asciiTheme="majorHAnsi" w:hAnsiTheme="majorHAnsi" w:cstheme="majorHAnsi"/>
          <w:noProof/>
          <w:szCs w:val="22"/>
        </w:rPr>
        <mc:AlternateContent>
          <mc:Choice Requires="wps">
            <w:drawing>
              <wp:anchor distT="0" distB="0" distL="114300" distR="114300" simplePos="0" relativeHeight="251692032" behindDoc="0" locked="0" layoutInCell="1" allowOverlap="1" wp14:anchorId="3E8F5738" wp14:editId="5231DD13">
                <wp:simplePos x="0" y="0"/>
                <wp:positionH relativeFrom="column">
                  <wp:posOffset>1985010</wp:posOffset>
                </wp:positionH>
                <wp:positionV relativeFrom="paragraph">
                  <wp:posOffset>9525</wp:posOffset>
                </wp:positionV>
                <wp:extent cx="2537460" cy="4747260"/>
                <wp:effectExtent l="0" t="0" r="15240" b="15240"/>
                <wp:wrapNone/>
                <wp:docPr id="48" name="Rectangle: Rounded Corners 48"/>
                <wp:cNvGraphicFramePr/>
                <a:graphic xmlns:a="http://schemas.openxmlformats.org/drawingml/2006/main">
                  <a:graphicData uri="http://schemas.microsoft.com/office/word/2010/wordprocessingShape">
                    <wps:wsp>
                      <wps:cNvSpPr/>
                      <wps:spPr>
                        <a:xfrm>
                          <a:off x="0" y="0"/>
                          <a:ext cx="2537460" cy="4747260"/>
                        </a:xfrm>
                        <a:prstGeom prst="roundRect">
                          <a:avLst/>
                        </a:prstGeom>
                        <a:ln>
                          <a:solidFill>
                            <a:srgbClr val="ED9831"/>
                          </a:solidFill>
                        </a:ln>
                      </wps:spPr>
                      <wps:style>
                        <a:lnRef idx="2">
                          <a:schemeClr val="accent2"/>
                        </a:lnRef>
                        <a:fillRef idx="1">
                          <a:schemeClr val="lt1"/>
                        </a:fillRef>
                        <a:effectRef idx="0">
                          <a:schemeClr val="accent2"/>
                        </a:effectRef>
                        <a:fontRef idx="minor">
                          <a:schemeClr val="dk1"/>
                        </a:fontRef>
                      </wps:style>
                      <wps:txbx>
                        <w:txbxContent>
                          <w:p w14:paraId="063AF4BA" w14:textId="77777777" w:rsidR="00043F04" w:rsidRPr="00661B17" w:rsidRDefault="00043F04" w:rsidP="00043F04">
                            <w:pPr>
                              <w:jc w:val="center"/>
                              <w:rPr>
                                <w:rFonts w:cstheme="minorHAnsi"/>
                                <w:b/>
                                <w:color w:val="ED7D31" w:themeColor="accent2"/>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23641B">
                              <w:rPr>
                                <w:rFonts w:cstheme="minorHAnsi"/>
                                <w:b/>
                                <w:color w:val="ED7D31" w:themeColor="accent2"/>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Bronze</w:t>
                            </w:r>
                          </w:p>
                          <w:p w14:paraId="1ECB30FB" w14:textId="77777777" w:rsidR="00043F04" w:rsidRPr="00043F04" w:rsidRDefault="00043F04" w:rsidP="00043F04">
                            <w:pPr>
                              <w:jc w:val="center"/>
                              <w:rPr>
                                <w:szCs w:val="22"/>
                              </w:rPr>
                            </w:pPr>
                            <w:r w:rsidRPr="00043F04">
                              <w:rPr>
                                <w:szCs w:val="22"/>
                              </w:rPr>
                              <w:t>Relationships and Sex Education</w:t>
                            </w:r>
                          </w:p>
                          <w:p w14:paraId="7422C381" w14:textId="77777777" w:rsidR="00043F04" w:rsidRPr="00661B17" w:rsidRDefault="00043F04" w:rsidP="00043F04">
                            <w:pPr>
                              <w:rPr>
                                <w:rFonts w:asciiTheme="majorHAnsi" w:hAnsiTheme="majorHAnsi" w:cstheme="majorHAnsi"/>
                                <w:b/>
                                <w:bCs/>
                                <w:u w:val="single"/>
                              </w:rPr>
                            </w:pPr>
                            <w:r w:rsidRPr="00661B17">
                              <w:rPr>
                                <w:rFonts w:asciiTheme="majorHAnsi" w:hAnsiTheme="majorHAnsi" w:cstheme="majorHAnsi"/>
                                <w:b/>
                                <w:bCs/>
                                <w:u w:val="single"/>
                              </w:rPr>
                              <w:t xml:space="preserve">Families: </w:t>
                            </w:r>
                          </w:p>
                          <w:p w14:paraId="74B32026" w14:textId="77777777" w:rsidR="00043F04" w:rsidRDefault="00043F04" w:rsidP="00043F04">
                            <w:pPr>
                              <w:rPr>
                                <w:rFonts w:asciiTheme="majorHAnsi" w:hAnsiTheme="majorHAnsi" w:cstheme="majorHAnsi"/>
                              </w:rPr>
                            </w:pPr>
                            <w:r>
                              <w:rPr>
                                <w:rFonts w:asciiTheme="majorHAnsi" w:hAnsiTheme="majorHAnsi" w:cstheme="majorHAnsi"/>
                              </w:rPr>
                              <w:t xml:space="preserve">I can identify who is in my family/important people in my life. </w:t>
                            </w:r>
                          </w:p>
                          <w:p w14:paraId="16E54E6A" w14:textId="77777777" w:rsidR="00043F04" w:rsidRDefault="00043F04" w:rsidP="00043F04">
                            <w:pPr>
                              <w:rPr>
                                <w:rFonts w:asciiTheme="majorHAnsi" w:hAnsiTheme="majorHAnsi" w:cstheme="majorHAnsi"/>
                              </w:rPr>
                            </w:pPr>
                            <w:r>
                              <w:rPr>
                                <w:rFonts w:asciiTheme="majorHAnsi" w:hAnsiTheme="majorHAnsi" w:cstheme="majorHAnsi"/>
                              </w:rPr>
                              <w:t>I can name my family/important people, recognise in pictures and videos.</w:t>
                            </w:r>
                          </w:p>
                          <w:p w14:paraId="75FDEEAE" w14:textId="77777777" w:rsidR="00043F04" w:rsidRPr="00661B17" w:rsidRDefault="00043F04" w:rsidP="00043F04">
                            <w:pPr>
                              <w:rPr>
                                <w:rFonts w:asciiTheme="majorHAnsi" w:hAnsiTheme="majorHAnsi" w:cstheme="majorHAnsi"/>
                                <w:b/>
                                <w:bCs/>
                                <w:u w:val="single"/>
                              </w:rPr>
                            </w:pPr>
                            <w:r>
                              <w:rPr>
                                <w:rFonts w:asciiTheme="majorHAnsi" w:hAnsiTheme="majorHAnsi" w:cstheme="majorHAnsi"/>
                                <w:b/>
                                <w:bCs/>
                                <w:u w:val="single"/>
                              </w:rPr>
                              <w:t xml:space="preserve">Respectful relationships: </w:t>
                            </w:r>
                          </w:p>
                          <w:p w14:paraId="29BA6F91" w14:textId="77777777" w:rsidR="00043F04" w:rsidRDefault="00043F04" w:rsidP="00043F04">
                            <w:pPr>
                              <w:rPr>
                                <w:rFonts w:asciiTheme="majorHAnsi" w:hAnsiTheme="majorHAnsi" w:cstheme="majorHAnsi"/>
                              </w:rPr>
                            </w:pPr>
                            <w:r>
                              <w:rPr>
                                <w:rFonts w:asciiTheme="majorHAnsi" w:hAnsiTheme="majorHAnsi" w:cstheme="majorHAnsi"/>
                              </w:rPr>
                              <w:t>I will say please, thank you, hello when prompted.</w:t>
                            </w:r>
                          </w:p>
                          <w:p w14:paraId="7056C5F2" w14:textId="77777777" w:rsidR="00043F04" w:rsidRDefault="00043F04" w:rsidP="00043F04">
                            <w:pPr>
                              <w:rPr>
                                <w:rFonts w:asciiTheme="majorHAnsi" w:hAnsiTheme="majorHAnsi" w:cstheme="majorHAnsi"/>
                              </w:rPr>
                            </w:pPr>
                            <w:r>
                              <w:rPr>
                                <w:rFonts w:asciiTheme="majorHAnsi" w:hAnsiTheme="majorHAnsi" w:cstheme="majorHAnsi"/>
                              </w:rPr>
                              <w:t>I can take turns in a group.</w:t>
                            </w:r>
                          </w:p>
                          <w:p w14:paraId="4BF4BE90" w14:textId="77777777" w:rsidR="00043F04" w:rsidRDefault="00043F04" w:rsidP="00043F04">
                            <w:pPr>
                              <w:rPr>
                                <w:rFonts w:asciiTheme="majorHAnsi" w:hAnsiTheme="majorHAnsi" w:cstheme="majorHAnsi"/>
                                <w:b/>
                                <w:bCs/>
                                <w:u w:val="single"/>
                              </w:rPr>
                            </w:pPr>
                            <w:r>
                              <w:rPr>
                                <w:rFonts w:asciiTheme="majorHAnsi" w:hAnsiTheme="majorHAnsi" w:cstheme="majorHAnsi"/>
                                <w:b/>
                                <w:bCs/>
                                <w:u w:val="single"/>
                              </w:rPr>
                              <w:t xml:space="preserve">Caring friendships: </w:t>
                            </w:r>
                          </w:p>
                          <w:p w14:paraId="073F78A7" w14:textId="77777777" w:rsidR="00043F04" w:rsidRDefault="00043F04" w:rsidP="00043F04">
                            <w:pPr>
                              <w:rPr>
                                <w:rFonts w:asciiTheme="majorHAnsi" w:hAnsiTheme="majorHAnsi" w:cstheme="majorHAnsi"/>
                              </w:rPr>
                            </w:pPr>
                            <w:r>
                              <w:rPr>
                                <w:rFonts w:asciiTheme="majorHAnsi" w:hAnsiTheme="majorHAnsi" w:cstheme="majorHAnsi"/>
                              </w:rPr>
                              <w:t>I can identify who my friends are/peers I know well</w:t>
                            </w:r>
                          </w:p>
                          <w:p w14:paraId="29044615" w14:textId="77777777" w:rsidR="00043F04" w:rsidRPr="00836B55" w:rsidRDefault="00043F04" w:rsidP="00043F04">
                            <w:pPr>
                              <w:rPr>
                                <w:rFonts w:asciiTheme="majorHAnsi" w:hAnsiTheme="majorHAnsi" w:cstheme="majorHAnsi"/>
                              </w:rPr>
                            </w:pPr>
                            <w:r>
                              <w:rPr>
                                <w:rFonts w:asciiTheme="majorHAnsi" w:hAnsiTheme="majorHAnsi" w:cstheme="majorHAnsi"/>
                              </w:rPr>
                              <w:t xml:space="preserve">I can join in adult led group activities/play  </w:t>
                            </w:r>
                          </w:p>
                          <w:p w14:paraId="24015BF0" w14:textId="77777777" w:rsidR="00043F04" w:rsidRDefault="00043F04" w:rsidP="00043F04">
                            <w:pPr>
                              <w:rPr>
                                <w:rFonts w:asciiTheme="majorHAnsi" w:hAnsiTheme="majorHAnsi" w:cstheme="majorHAnsi"/>
                                <w:b/>
                                <w:bCs/>
                                <w:u w:val="single"/>
                              </w:rPr>
                            </w:pPr>
                            <w:r w:rsidRPr="00836B55">
                              <w:rPr>
                                <w:rFonts w:asciiTheme="majorHAnsi" w:hAnsiTheme="majorHAnsi" w:cstheme="majorHAnsi"/>
                                <w:b/>
                                <w:bCs/>
                                <w:u w:val="single"/>
                              </w:rPr>
                              <w:t xml:space="preserve">Online </w:t>
                            </w:r>
                            <w:r>
                              <w:rPr>
                                <w:rFonts w:asciiTheme="majorHAnsi" w:hAnsiTheme="majorHAnsi" w:cstheme="majorHAnsi"/>
                                <w:b/>
                                <w:bCs/>
                                <w:u w:val="single"/>
                              </w:rPr>
                              <w:t xml:space="preserve">relationships </w:t>
                            </w:r>
                          </w:p>
                          <w:p w14:paraId="6330C487" w14:textId="77777777" w:rsidR="00043F04" w:rsidRDefault="00043F04" w:rsidP="00043F04">
                            <w:pPr>
                              <w:rPr>
                                <w:rFonts w:asciiTheme="majorHAnsi" w:hAnsiTheme="majorHAnsi" w:cstheme="majorHAnsi"/>
                              </w:rPr>
                            </w:pPr>
                            <w:r>
                              <w:rPr>
                                <w:rFonts w:asciiTheme="majorHAnsi" w:hAnsiTheme="majorHAnsi" w:cstheme="majorHAnsi"/>
                              </w:rPr>
                              <w:t xml:space="preserve">I will explore pictures on a screen. </w:t>
                            </w:r>
                          </w:p>
                          <w:p w14:paraId="60F04DAD" w14:textId="77777777" w:rsidR="00043F04" w:rsidRPr="005D4D6C" w:rsidRDefault="00043F04" w:rsidP="00043F04">
                            <w:pPr>
                              <w:rPr>
                                <w:rFonts w:asciiTheme="majorHAnsi" w:hAnsiTheme="majorHAnsi" w:cstheme="majorHAnsi"/>
                              </w:rPr>
                            </w:pPr>
                            <w:r>
                              <w:rPr>
                                <w:rFonts w:asciiTheme="majorHAnsi" w:hAnsiTheme="majorHAnsi" w:cstheme="majorHAnsi"/>
                              </w:rPr>
                              <w:t>I will touch a specific icon/image on a screen.</w:t>
                            </w:r>
                          </w:p>
                          <w:p w14:paraId="7DE0CF7E" w14:textId="77777777" w:rsidR="00043F04" w:rsidRPr="001101C5" w:rsidRDefault="00043F04" w:rsidP="00043F04">
                            <w:pPr>
                              <w:rPr>
                                <w:rFonts w:asciiTheme="majorHAnsi" w:hAnsiTheme="majorHAnsi" w:cstheme="majorHAnsi"/>
                                <w:b/>
                                <w:bCs/>
                                <w:u w:val="single"/>
                              </w:rPr>
                            </w:pPr>
                            <w:r w:rsidRPr="001101C5">
                              <w:rPr>
                                <w:rFonts w:asciiTheme="majorHAnsi" w:hAnsiTheme="majorHAnsi" w:cstheme="majorHAnsi"/>
                                <w:b/>
                                <w:bCs/>
                                <w:u w:val="single"/>
                              </w:rPr>
                              <w:t xml:space="preserve">Being safe: </w:t>
                            </w:r>
                          </w:p>
                          <w:p w14:paraId="34851953" w14:textId="77777777" w:rsidR="00043F04" w:rsidRDefault="00043F04" w:rsidP="00043F04">
                            <w:pPr>
                              <w:rPr>
                                <w:rFonts w:asciiTheme="majorHAnsi" w:hAnsiTheme="majorHAnsi" w:cstheme="majorHAnsi"/>
                              </w:rPr>
                            </w:pPr>
                            <w:r>
                              <w:rPr>
                                <w:rFonts w:asciiTheme="majorHAnsi" w:hAnsiTheme="majorHAnsi" w:cstheme="majorHAnsi"/>
                              </w:rPr>
                              <w:t>I can communicate ‘yes’ and ‘no’</w:t>
                            </w:r>
                          </w:p>
                          <w:p w14:paraId="71294510" w14:textId="77777777" w:rsidR="00043F04" w:rsidRDefault="00043F04" w:rsidP="00043F04">
                            <w:pPr>
                              <w:rPr>
                                <w:rFonts w:asciiTheme="majorHAnsi" w:hAnsiTheme="majorHAnsi" w:cstheme="majorHAnsi"/>
                              </w:rPr>
                            </w:pPr>
                            <w:r>
                              <w:rPr>
                                <w:rFonts w:asciiTheme="majorHAnsi" w:hAnsiTheme="majorHAnsi" w:cstheme="majorHAnsi"/>
                              </w:rPr>
                              <w:t>I am aware of the term ‘stop’</w:t>
                            </w:r>
                          </w:p>
                          <w:p w14:paraId="574B74B1" w14:textId="77777777" w:rsidR="00043F04" w:rsidRDefault="00043F04" w:rsidP="00043F04">
                            <w:pPr>
                              <w:rPr>
                                <w:rFonts w:asciiTheme="majorHAnsi" w:hAnsiTheme="majorHAnsi" w:cstheme="majorHAnsi"/>
                              </w:rPr>
                            </w:pPr>
                          </w:p>
                          <w:p w14:paraId="04C88A23" w14:textId="77777777" w:rsidR="00043F04" w:rsidRDefault="00043F04" w:rsidP="00043F04">
                            <w:pPr>
                              <w:rPr>
                                <w:rFonts w:asciiTheme="majorHAnsi" w:hAnsiTheme="majorHAnsi" w:cstheme="majorHAnsi"/>
                              </w:rPr>
                            </w:pPr>
                          </w:p>
                          <w:p w14:paraId="1C682068" w14:textId="77777777" w:rsidR="00043F04" w:rsidRDefault="00043F04" w:rsidP="00043F04">
                            <w:pPr>
                              <w:rPr>
                                <w:rFonts w:asciiTheme="majorHAnsi" w:hAnsiTheme="majorHAnsi" w:cstheme="majorHAnsi"/>
                              </w:rPr>
                            </w:pPr>
                          </w:p>
                          <w:p w14:paraId="61AFF864" w14:textId="77777777" w:rsidR="00043F04" w:rsidRDefault="00043F04" w:rsidP="00043F04">
                            <w:pPr>
                              <w:rPr>
                                <w:rFonts w:asciiTheme="majorHAnsi" w:hAnsiTheme="majorHAnsi" w:cstheme="majorHAnsi"/>
                              </w:rPr>
                            </w:pPr>
                          </w:p>
                          <w:p w14:paraId="36D90087" w14:textId="77777777" w:rsidR="00043F04" w:rsidRDefault="00043F04" w:rsidP="00043F04">
                            <w:pPr>
                              <w:rPr>
                                <w:rFonts w:asciiTheme="majorHAnsi" w:hAnsiTheme="majorHAnsi" w:cstheme="majorHAnsi"/>
                              </w:rPr>
                            </w:pPr>
                          </w:p>
                          <w:p w14:paraId="3DF5F99C" w14:textId="77777777" w:rsidR="00043F04" w:rsidRDefault="00043F04" w:rsidP="00043F04">
                            <w:pPr>
                              <w:rPr>
                                <w:rFonts w:asciiTheme="majorHAnsi" w:hAnsiTheme="majorHAnsi" w:cstheme="majorHAnsi"/>
                              </w:rPr>
                            </w:pPr>
                          </w:p>
                          <w:p w14:paraId="2075A2DA" w14:textId="77777777" w:rsidR="00043F04" w:rsidRDefault="00043F04" w:rsidP="00043F04">
                            <w:pPr>
                              <w:rPr>
                                <w:rFonts w:asciiTheme="majorHAnsi" w:hAnsiTheme="majorHAnsi" w:cstheme="majorHAnsi"/>
                              </w:rPr>
                            </w:pPr>
                          </w:p>
                          <w:p w14:paraId="5BF53C1E" w14:textId="77777777" w:rsidR="00043F04" w:rsidRDefault="00043F04" w:rsidP="00043F04">
                            <w:pPr>
                              <w:rPr>
                                <w:rFonts w:asciiTheme="majorHAnsi" w:hAnsiTheme="majorHAnsi" w:cstheme="majorHAnsi"/>
                              </w:rPr>
                            </w:pPr>
                          </w:p>
                          <w:p w14:paraId="6A102A34" w14:textId="77777777" w:rsidR="00043F04" w:rsidRDefault="00043F04" w:rsidP="00043F04">
                            <w:pPr>
                              <w:rPr>
                                <w:rFonts w:asciiTheme="majorHAnsi" w:hAnsiTheme="majorHAnsi" w:cstheme="majorHAnsi"/>
                              </w:rPr>
                            </w:pPr>
                          </w:p>
                          <w:p w14:paraId="09300EE5" w14:textId="77777777" w:rsidR="00043F04" w:rsidRDefault="00043F04" w:rsidP="00043F04">
                            <w:pPr>
                              <w:rPr>
                                <w:rFonts w:asciiTheme="majorHAnsi" w:hAnsiTheme="majorHAnsi" w:cstheme="majorHAnsi"/>
                              </w:rPr>
                            </w:pPr>
                          </w:p>
                          <w:p w14:paraId="13B8204A" w14:textId="77777777" w:rsidR="00043F04" w:rsidRDefault="00043F04" w:rsidP="00043F04">
                            <w:pPr>
                              <w:rPr>
                                <w:rFonts w:asciiTheme="majorHAnsi" w:hAnsiTheme="majorHAnsi" w:cstheme="majorHAnsi"/>
                              </w:rPr>
                            </w:pPr>
                          </w:p>
                          <w:p w14:paraId="19BB7A19" w14:textId="77777777" w:rsidR="00043F04" w:rsidRDefault="00043F04" w:rsidP="00043F04">
                            <w:pPr>
                              <w:rPr>
                                <w:rFonts w:asciiTheme="majorHAnsi" w:hAnsiTheme="majorHAnsi" w:cstheme="majorHAnsi"/>
                              </w:rPr>
                            </w:pPr>
                          </w:p>
                          <w:p w14:paraId="4847C1EF" w14:textId="77777777" w:rsidR="00043F04" w:rsidRDefault="00043F04" w:rsidP="00043F04">
                            <w:pPr>
                              <w:rPr>
                                <w:rFonts w:asciiTheme="majorHAnsi" w:hAnsiTheme="majorHAnsi" w:cstheme="majorHAnsi"/>
                              </w:rPr>
                            </w:pPr>
                          </w:p>
                          <w:p w14:paraId="03E7D827" w14:textId="77777777" w:rsidR="00043F04" w:rsidRDefault="00043F04" w:rsidP="00043F04">
                            <w:pPr>
                              <w:rPr>
                                <w:rFonts w:asciiTheme="majorHAnsi" w:hAnsiTheme="majorHAnsi" w:cstheme="majorHAnsi"/>
                              </w:rPr>
                            </w:pPr>
                          </w:p>
                          <w:p w14:paraId="705BF9FA" w14:textId="77777777" w:rsidR="00043F04" w:rsidRDefault="00043F04" w:rsidP="00043F04">
                            <w:pPr>
                              <w:rPr>
                                <w:rFonts w:asciiTheme="majorHAnsi" w:hAnsiTheme="majorHAnsi" w:cstheme="majorHAnsi"/>
                              </w:rPr>
                            </w:pPr>
                          </w:p>
                          <w:p w14:paraId="1391D34D" w14:textId="77777777" w:rsidR="00043F04" w:rsidRPr="000B7B26" w:rsidRDefault="00043F04" w:rsidP="00043F04">
                            <w:pPr>
                              <w:rPr>
                                <w:rFonts w:asciiTheme="majorHAnsi" w:hAnsiTheme="majorHAnsi" w:cstheme="majorHAnsi"/>
                              </w:rPr>
                            </w:pPr>
                          </w:p>
                          <w:p w14:paraId="5C63DE9A" w14:textId="77777777" w:rsidR="00043F04" w:rsidRPr="00A52598" w:rsidRDefault="00043F04" w:rsidP="00043F04">
                            <w:pPr>
                              <w:rPr>
                                <w:sz w:val="20"/>
                                <w:u w:val="single"/>
                              </w:rPr>
                            </w:pPr>
                          </w:p>
                          <w:p w14:paraId="7E5FAB88" w14:textId="77777777" w:rsidR="00043F04" w:rsidRDefault="00043F04" w:rsidP="00043F04"/>
                          <w:p w14:paraId="37448EB2" w14:textId="77777777" w:rsidR="00043F04" w:rsidRDefault="00043F04" w:rsidP="00043F04"/>
                          <w:p w14:paraId="5C231A1B" w14:textId="77777777" w:rsidR="00043F04" w:rsidRDefault="00043F04" w:rsidP="00043F04"/>
                          <w:p w14:paraId="49AD56AC" w14:textId="77777777" w:rsidR="00043F04" w:rsidRDefault="00043F04" w:rsidP="00043F04"/>
                          <w:p w14:paraId="19E2EEA9" w14:textId="77777777" w:rsidR="00043F04" w:rsidRDefault="00043F04" w:rsidP="00043F04"/>
                          <w:p w14:paraId="31EA8BA2" w14:textId="77777777" w:rsidR="00043F04" w:rsidRDefault="00043F04" w:rsidP="00043F04"/>
                          <w:p w14:paraId="0DFB8F36" w14:textId="77777777" w:rsidR="00043F04" w:rsidRDefault="00043F04" w:rsidP="00043F04"/>
                          <w:p w14:paraId="06B1B76E" w14:textId="77777777" w:rsidR="00043F04" w:rsidRDefault="00043F04" w:rsidP="00043F04"/>
                          <w:p w14:paraId="6AD69BE6" w14:textId="77777777" w:rsidR="00043F04" w:rsidRDefault="00043F04" w:rsidP="00043F04"/>
                          <w:p w14:paraId="4627B573" w14:textId="77777777" w:rsidR="00043F04" w:rsidRDefault="00043F04" w:rsidP="00043F04"/>
                          <w:p w14:paraId="7C68D005" w14:textId="77777777" w:rsidR="00043F04" w:rsidRDefault="00043F04" w:rsidP="00043F04"/>
                          <w:p w14:paraId="5C014873" w14:textId="77777777" w:rsidR="00043F04" w:rsidRDefault="00043F04" w:rsidP="00043F04"/>
                          <w:p w14:paraId="38454EB3" w14:textId="77777777" w:rsidR="00043F04" w:rsidRDefault="00043F04" w:rsidP="00043F04"/>
                          <w:p w14:paraId="55E90A95" w14:textId="77777777" w:rsidR="00043F04" w:rsidRDefault="00043F04" w:rsidP="00043F04"/>
                          <w:p w14:paraId="6847E2FF" w14:textId="77777777" w:rsidR="00043F04" w:rsidRDefault="00043F04" w:rsidP="00043F04"/>
                          <w:p w14:paraId="28DC4DEB" w14:textId="77777777" w:rsidR="00043F04" w:rsidRDefault="00043F04" w:rsidP="00043F04"/>
                          <w:p w14:paraId="26A5FED3" w14:textId="77777777" w:rsidR="00043F04" w:rsidRDefault="00043F04" w:rsidP="00043F04"/>
                          <w:p w14:paraId="492D9EF2" w14:textId="77777777" w:rsidR="00043F04" w:rsidRDefault="00043F04" w:rsidP="00043F04"/>
                          <w:p w14:paraId="76378FE3" w14:textId="77777777" w:rsidR="00043F04" w:rsidRDefault="00043F04" w:rsidP="00043F04"/>
                          <w:p w14:paraId="4C97FFD5" w14:textId="77777777" w:rsidR="00043F04" w:rsidRDefault="00043F04" w:rsidP="00043F0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3E8F5738" id="Rectangle: Rounded Corners 48" o:spid="_x0000_s1030" style="position:absolute;left:0;text-align:left;margin-left:156.3pt;margin-top:.75pt;width:199.8pt;height:373.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" fillcolor="white [3201]" strokecolor="#ed9831" strokeweight="1pt">
                <v:stroke joinstyle="miter"/>
                <v:textbox>
                  <w:txbxContent>
                    <w:p w14:paraId="063AF4BA" w14:textId="77777777" w:rsidR="00043F04" w:rsidRPr="00661B17" w:rsidRDefault="00043F04" w:rsidP="00043F04">
                      <w:pPr>
                        <w:jc w:val="center"/>
                        <w:rPr>
                          <w:rFonts w:cstheme="minorHAnsi"/>
                          <w:b/>
                          <w:color w:val="ED7D31" w:themeColor="accent2"/>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23641B">
                        <w:rPr>
                          <w:rFonts w:cstheme="minorHAnsi"/>
                          <w:b/>
                          <w:color w:val="ED7D31" w:themeColor="accent2"/>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Bronze</w:t>
                      </w:r>
                    </w:p>
                    <w:p w14:paraId="1ECB30FB" w14:textId="77777777" w:rsidR="00043F04" w:rsidRPr="00043F04" w:rsidRDefault="00043F04" w:rsidP="00043F04">
                      <w:pPr>
                        <w:jc w:val="center"/>
                        <w:rPr>
                          <w:szCs w:val="22"/>
                        </w:rPr>
                      </w:pPr>
                      <w:r w:rsidRPr="00043F04">
                        <w:rPr>
                          <w:szCs w:val="22"/>
                        </w:rPr>
                        <w:t>Relationships and Sex Education</w:t>
                      </w:r>
                    </w:p>
                    <w:p w14:paraId="7422C381" w14:textId="77777777" w:rsidR="00043F04" w:rsidRPr="00661B17" w:rsidRDefault="00043F04" w:rsidP="00043F04">
                      <w:pPr>
                        <w:rPr>
                          <w:rFonts w:asciiTheme="majorHAnsi" w:hAnsiTheme="majorHAnsi" w:cstheme="majorHAnsi"/>
                          <w:b/>
                          <w:bCs/>
                          <w:u w:val="single"/>
                        </w:rPr>
                      </w:pPr>
                      <w:r w:rsidRPr="00661B17">
                        <w:rPr>
                          <w:rFonts w:asciiTheme="majorHAnsi" w:hAnsiTheme="majorHAnsi" w:cstheme="majorHAnsi"/>
                          <w:b/>
                          <w:bCs/>
                          <w:u w:val="single"/>
                        </w:rPr>
                        <w:t xml:space="preserve">Families: </w:t>
                      </w:r>
                    </w:p>
                    <w:p w14:paraId="74B32026" w14:textId="77777777" w:rsidR="00043F04" w:rsidRDefault="00043F04" w:rsidP="00043F04">
                      <w:pPr>
                        <w:rPr>
                          <w:rFonts w:asciiTheme="majorHAnsi" w:hAnsiTheme="majorHAnsi" w:cstheme="majorHAnsi"/>
                        </w:rPr>
                      </w:pPr>
                      <w:r>
                        <w:rPr>
                          <w:rFonts w:asciiTheme="majorHAnsi" w:hAnsiTheme="majorHAnsi" w:cstheme="majorHAnsi"/>
                        </w:rPr>
                        <w:t xml:space="preserve">I can identify who is in my family/important people in my life. </w:t>
                      </w:r>
                    </w:p>
                    <w:p w14:paraId="16E54E6A" w14:textId="77777777" w:rsidR="00043F04" w:rsidRDefault="00043F04" w:rsidP="00043F04">
                      <w:pPr>
                        <w:rPr>
                          <w:rFonts w:asciiTheme="majorHAnsi" w:hAnsiTheme="majorHAnsi" w:cstheme="majorHAnsi"/>
                        </w:rPr>
                      </w:pPr>
                      <w:r>
                        <w:rPr>
                          <w:rFonts w:asciiTheme="majorHAnsi" w:hAnsiTheme="majorHAnsi" w:cstheme="majorHAnsi"/>
                        </w:rPr>
                        <w:t>I can name my family/important people, recognise in pictures and videos.</w:t>
                      </w:r>
                    </w:p>
                    <w:p w14:paraId="75FDEEAE" w14:textId="77777777" w:rsidR="00043F04" w:rsidRPr="00661B17" w:rsidRDefault="00043F04" w:rsidP="00043F04">
                      <w:pPr>
                        <w:rPr>
                          <w:rFonts w:asciiTheme="majorHAnsi" w:hAnsiTheme="majorHAnsi" w:cstheme="majorHAnsi"/>
                          <w:b/>
                          <w:bCs/>
                          <w:u w:val="single"/>
                        </w:rPr>
                      </w:pPr>
                      <w:r>
                        <w:rPr>
                          <w:rFonts w:asciiTheme="majorHAnsi" w:hAnsiTheme="majorHAnsi" w:cstheme="majorHAnsi"/>
                          <w:b/>
                          <w:bCs/>
                          <w:u w:val="single"/>
                        </w:rPr>
                        <w:t xml:space="preserve">Respectful relationships: </w:t>
                      </w:r>
                    </w:p>
                    <w:p w14:paraId="29BA6F91" w14:textId="77777777" w:rsidR="00043F04" w:rsidRDefault="00043F04" w:rsidP="00043F04">
                      <w:pPr>
                        <w:rPr>
                          <w:rFonts w:asciiTheme="majorHAnsi" w:hAnsiTheme="majorHAnsi" w:cstheme="majorHAnsi"/>
                        </w:rPr>
                      </w:pPr>
                      <w:r>
                        <w:rPr>
                          <w:rFonts w:asciiTheme="majorHAnsi" w:hAnsiTheme="majorHAnsi" w:cstheme="majorHAnsi"/>
                        </w:rPr>
                        <w:t>I will say please, thank you, hello when prompted.</w:t>
                      </w:r>
                    </w:p>
                    <w:p w14:paraId="7056C5F2" w14:textId="77777777" w:rsidR="00043F04" w:rsidRDefault="00043F04" w:rsidP="00043F04">
                      <w:pPr>
                        <w:rPr>
                          <w:rFonts w:asciiTheme="majorHAnsi" w:hAnsiTheme="majorHAnsi" w:cstheme="majorHAnsi"/>
                        </w:rPr>
                      </w:pPr>
                      <w:r>
                        <w:rPr>
                          <w:rFonts w:asciiTheme="majorHAnsi" w:hAnsiTheme="majorHAnsi" w:cstheme="majorHAnsi"/>
                        </w:rPr>
                        <w:t>I can take turns in a group.</w:t>
                      </w:r>
                    </w:p>
                    <w:p w14:paraId="4BF4BE90" w14:textId="77777777" w:rsidR="00043F04" w:rsidRDefault="00043F04" w:rsidP="00043F04">
                      <w:pPr>
                        <w:rPr>
                          <w:rFonts w:asciiTheme="majorHAnsi" w:hAnsiTheme="majorHAnsi" w:cstheme="majorHAnsi"/>
                          <w:b/>
                          <w:bCs/>
                          <w:u w:val="single"/>
                        </w:rPr>
                      </w:pPr>
                      <w:r>
                        <w:rPr>
                          <w:rFonts w:asciiTheme="majorHAnsi" w:hAnsiTheme="majorHAnsi" w:cstheme="majorHAnsi"/>
                          <w:b/>
                          <w:bCs/>
                          <w:u w:val="single"/>
                        </w:rPr>
                        <w:t xml:space="preserve">Caring friendships: </w:t>
                      </w:r>
                    </w:p>
                    <w:p w14:paraId="073F78A7" w14:textId="77777777" w:rsidR="00043F04" w:rsidRDefault="00043F04" w:rsidP="00043F04">
                      <w:pPr>
                        <w:rPr>
                          <w:rFonts w:asciiTheme="majorHAnsi" w:hAnsiTheme="majorHAnsi" w:cstheme="majorHAnsi"/>
                        </w:rPr>
                      </w:pPr>
                      <w:r>
                        <w:rPr>
                          <w:rFonts w:asciiTheme="majorHAnsi" w:hAnsiTheme="majorHAnsi" w:cstheme="majorHAnsi"/>
                        </w:rPr>
                        <w:t>I can identify who my friends are/peers I know well</w:t>
                      </w:r>
                    </w:p>
                    <w:p w14:paraId="29044615" w14:textId="77777777" w:rsidR="00043F04" w:rsidRPr="00836B55" w:rsidRDefault="00043F04" w:rsidP="00043F04">
                      <w:pPr>
                        <w:rPr>
                          <w:rFonts w:asciiTheme="majorHAnsi" w:hAnsiTheme="majorHAnsi" w:cstheme="majorHAnsi"/>
                        </w:rPr>
                      </w:pPr>
                      <w:r>
                        <w:rPr>
                          <w:rFonts w:asciiTheme="majorHAnsi" w:hAnsiTheme="majorHAnsi" w:cstheme="majorHAnsi"/>
                        </w:rPr>
                        <w:t xml:space="preserve">I can join in adult led group activities/play  </w:t>
                      </w:r>
                    </w:p>
                    <w:p w14:paraId="24015BF0" w14:textId="77777777" w:rsidR="00043F04" w:rsidRDefault="00043F04" w:rsidP="00043F04">
                      <w:pPr>
                        <w:rPr>
                          <w:rFonts w:asciiTheme="majorHAnsi" w:hAnsiTheme="majorHAnsi" w:cstheme="majorHAnsi"/>
                          <w:b/>
                          <w:bCs/>
                          <w:u w:val="single"/>
                        </w:rPr>
                      </w:pPr>
                      <w:r w:rsidRPr="00836B55">
                        <w:rPr>
                          <w:rFonts w:asciiTheme="majorHAnsi" w:hAnsiTheme="majorHAnsi" w:cstheme="majorHAnsi"/>
                          <w:b/>
                          <w:bCs/>
                          <w:u w:val="single"/>
                        </w:rPr>
                        <w:t xml:space="preserve">Online </w:t>
                      </w:r>
                      <w:r>
                        <w:rPr>
                          <w:rFonts w:asciiTheme="majorHAnsi" w:hAnsiTheme="majorHAnsi" w:cstheme="majorHAnsi"/>
                          <w:b/>
                          <w:bCs/>
                          <w:u w:val="single"/>
                        </w:rPr>
                        <w:t xml:space="preserve">relationships </w:t>
                      </w:r>
                    </w:p>
                    <w:p w14:paraId="6330C487" w14:textId="77777777" w:rsidR="00043F04" w:rsidRDefault="00043F04" w:rsidP="00043F04">
                      <w:pPr>
                        <w:rPr>
                          <w:rFonts w:asciiTheme="majorHAnsi" w:hAnsiTheme="majorHAnsi" w:cstheme="majorHAnsi"/>
                        </w:rPr>
                      </w:pPr>
                      <w:r>
                        <w:rPr>
                          <w:rFonts w:asciiTheme="majorHAnsi" w:hAnsiTheme="majorHAnsi" w:cstheme="majorHAnsi"/>
                        </w:rPr>
                        <w:t xml:space="preserve">I will explore pictures on a screen. </w:t>
                      </w:r>
                    </w:p>
                    <w:p w14:paraId="60F04DAD" w14:textId="77777777" w:rsidR="00043F04" w:rsidRPr="005D4D6C" w:rsidRDefault="00043F04" w:rsidP="00043F04">
                      <w:pPr>
                        <w:rPr>
                          <w:rFonts w:asciiTheme="majorHAnsi" w:hAnsiTheme="majorHAnsi" w:cstheme="majorHAnsi"/>
                        </w:rPr>
                      </w:pPr>
                      <w:r>
                        <w:rPr>
                          <w:rFonts w:asciiTheme="majorHAnsi" w:hAnsiTheme="majorHAnsi" w:cstheme="majorHAnsi"/>
                        </w:rPr>
                        <w:t>I will touch a specific icon/image on a screen.</w:t>
                      </w:r>
                    </w:p>
                    <w:p w14:paraId="7DE0CF7E" w14:textId="77777777" w:rsidR="00043F04" w:rsidRPr="001101C5" w:rsidRDefault="00043F04" w:rsidP="00043F04">
                      <w:pPr>
                        <w:rPr>
                          <w:rFonts w:asciiTheme="majorHAnsi" w:hAnsiTheme="majorHAnsi" w:cstheme="majorHAnsi"/>
                          <w:b/>
                          <w:bCs/>
                          <w:u w:val="single"/>
                        </w:rPr>
                      </w:pPr>
                      <w:r w:rsidRPr="001101C5">
                        <w:rPr>
                          <w:rFonts w:asciiTheme="majorHAnsi" w:hAnsiTheme="majorHAnsi" w:cstheme="majorHAnsi"/>
                          <w:b/>
                          <w:bCs/>
                          <w:u w:val="single"/>
                        </w:rPr>
                        <w:t xml:space="preserve">Being safe: </w:t>
                      </w:r>
                    </w:p>
                    <w:p w14:paraId="34851953" w14:textId="77777777" w:rsidR="00043F04" w:rsidRDefault="00043F04" w:rsidP="00043F04">
                      <w:pPr>
                        <w:rPr>
                          <w:rFonts w:asciiTheme="majorHAnsi" w:hAnsiTheme="majorHAnsi" w:cstheme="majorHAnsi"/>
                        </w:rPr>
                      </w:pPr>
                      <w:r>
                        <w:rPr>
                          <w:rFonts w:asciiTheme="majorHAnsi" w:hAnsiTheme="majorHAnsi" w:cstheme="majorHAnsi"/>
                        </w:rPr>
                        <w:t>I can communicate ‘yes’ and ‘no’</w:t>
                      </w:r>
                    </w:p>
                    <w:p w14:paraId="71294510" w14:textId="77777777" w:rsidR="00043F04" w:rsidRDefault="00043F04" w:rsidP="00043F04">
                      <w:pPr>
                        <w:rPr>
                          <w:rFonts w:asciiTheme="majorHAnsi" w:hAnsiTheme="majorHAnsi" w:cstheme="majorHAnsi"/>
                        </w:rPr>
                      </w:pPr>
                      <w:r>
                        <w:rPr>
                          <w:rFonts w:asciiTheme="majorHAnsi" w:hAnsiTheme="majorHAnsi" w:cstheme="majorHAnsi"/>
                        </w:rPr>
                        <w:t>I am aware of the term ‘stop’</w:t>
                      </w:r>
                    </w:p>
                    <w:p w14:paraId="574B74B1" w14:textId="77777777" w:rsidR="00043F04" w:rsidRDefault="00043F04" w:rsidP="00043F04">
                      <w:pPr>
                        <w:rPr>
                          <w:rFonts w:asciiTheme="majorHAnsi" w:hAnsiTheme="majorHAnsi" w:cstheme="majorHAnsi"/>
                        </w:rPr>
                      </w:pPr>
                    </w:p>
                    <w:p w14:paraId="04C88A23" w14:textId="77777777" w:rsidR="00043F04" w:rsidRDefault="00043F04" w:rsidP="00043F04">
                      <w:pPr>
                        <w:rPr>
                          <w:rFonts w:asciiTheme="majorHAnsi" w:hAnsiTheme="majorHAnsi" w:cstheme="majorHAnsi"/>
                        </w:rPr>
                      </w:pPr>
                    </w:p>
                    <w:p w14:paraId="1C682068" w14:textId="77777777" w:rsidR="00043F04" w:rsidRDefault="00043F04" w:rsidP="00043F04">
                      <w:pPr>
                        <w:rPr>
                          <w:rFonts w:asciiTheme="majorHAnsi" w:hAnsiTheme="majorHAnsi" w:cstheme="majorHAnsi"/>
                        </w:rPr>
                      </w:pPr>
                    </w:p>
                    <w:p w14:paraId="61AFF864" w14:textId="77777777" w:rsidR="00043F04" w:rsidRDefault="00043F04" w:rsidP="00043F04">
                      <w:pPr>
                        <w:rPr>
                          <w:rFonts w:asciiTheme="majorHAnsi" w:hAnsiTheme="majorHAnsi" w:cstheme="majorHAnsi"/>
                        </w:rPr>
                      </w:pPr>
                    </w:p>
                    <w:p w14:paraId="36D90087" w14:textId="77777777" w:rsidR="00043F04" w:rsidRDefault="00043F04" w:rsidP="00043F04">
                      <w:pPr>
                        <w:rPr>
                          <w:rFonts w:asciiTheme="majorHAnsi" w:hAnsiTheme="majorHAnsi" w:cstheme="majorHAnsi"/>
                        </w:rPr>
                      </w:pPr>
                    </w:p>
                    <w:p w14:paraId="3DF5F99C" w14:textId="77777777" w:rsidR="00043F04" w:rsidRDefault="00043F04" w:rsidP="00043F04">
                      <w:pPr>
                        <w:rPr>
                          <w:rFonts w:asciiTheme="majorHAnsi" w:hAnsiTheme="majorHAnsi" w:cstheme="majorHAnsi"/>
                        </w:rPr>
                      </w:pPr>
                    </w:p>
                    <w:p w14:paraId="2075A2DA" w14:textId="77777777" w:rsidR="00043F04" w:rsidRDefault="00043F04" w:rsidP="00043F04">
                      <w:pPr>
                        <w:rPr>
                          <w:rFonts w:asciiTheme="majorHAnsi" w:hAnsiTheme="majorHAnsi" w:cstheme="majorHAnsi"/>
                        </w:rPr>
                      </w:pPr>
                    </w:p>
                    <w:p w14:paraId="5BF53C1E" w14:textId="77777777" w:rsidR="00043F04" w:rsidRDefault="00043F04" w:rsidP="00043F04">
                      <w:pPr>
                        <w:rPr>
                          <w:rFonts w:asciiTheme="majorHAnsi" w:hAnsiTheme="majorHAnsi" w:cstheme="majorHAnsi"/>
                        </w:rPr>
                      </w:pPr>
                    </w:p>
                    <w:p w14:paraId="6A102A34" w14:textId="77777777" w:rsidR="00043F04" w:rsidRDefault="00043F04" w:rsidP="00043F04">
                      <w:pPr>
                        <w:rPr>
                          <w:rFonts w:asciiTheme="majorHAnsi" w:hAnsiTheme="majorHAnsi" w:cstheme="majorHAnsi"/>
                        </w:rPr>
                      </w:pPr>
                    </w:p>
                    <w:p w14:paraId="09300EE5" w14:textId="77777777" w:rsidR="00043F04" w:rsidRDefault="00043F04" w:rsidP="00043F04">
                      <w:pPr>
                        <w:rPr>
                          <w:rFonts w:asciiTheme="majorHAnsi" w:hAnsiTheme="majorHAnsi" w:cstheme="majorHAnsi"/>
                        </w:rPr>
                      </w:pPr>
                    </w:p>
                    <w:p w14:paraId="13B8204A" w14:textId="77777777" w:rsidR="00043F04" w:rsidRDefault="00043F04" w:rsidP="00043F04">
                      <w:pPr>
                        <w:rPr>
                          <w:rFonts w:asciiTheme="majorHAnsi" w:hAnsiTheme="majorHAnsi" w:cstheme="majorHAnsi"/>
                        </w:rPr>
                      </w:pPr>
                    </w:p>
                    <w:p w14:paraId="19BB7A19" w14:textId="77777777" w:rsidR="00043F04" w:rsidRDefault="00043F04" w:rsidP="00043F04">
                      <w:pPr>
                        <w:rPr>
                          <w:rFonts w:asciiTheme="majorHAnsi" w:hAnsiTheme="majorHAnsi" w:cstheme="majorHAnsi"/>
                        </w:rPr>
                      </w:pPr>
                    </w:p>
                    <w:p w14:paraId="4847C1EF" w14:textId="77777777" w:rsidR="00043F04" w:rsidRDefault="00043F04" w:rsidP="00043F04">
                      <w:pPr>
                        <w:rPr>
                          <w:rFonts w:asciiTheme="majorHAnsi" w:hAnsiTheme="majorHAnsi" w:cstheme="majorHAnsi"/>
                        </w:rPr>
                      </w:pPr>
                    </w:p>
                    <w:p w14:paraId="03E7D827" w14:textId="77777777" w:rsidR="00043F04" w:rsidRDefault="00043F04" w:rsidP="00043F04">
                      <w:pPr>
                        <w:rPr>
                          <w:rFonts w:asciiTheme="majorHAnsi" w:hAnsiTheme="majorHAnsi" w:cstheme="majorHAnsi"/>
                        </w:rPr>
                      </w:pPr>
                    </w:p>
                    <w:p w14:paraId="705BF9FA" w14:textId="77777777" w:rsidR="00043F04" w:rsidRDefault="00043F04" w:rsidP="00043F04">
                      <w:pPr>
                        <w:rPr>
                          <w:rFonts w:asciiTheme="majorHAnsi" w:hAnsiTheme="majorHAnsi" w:cstheme="majorHAnsi"/>
                        </w:rPr>
                      </w:pPr>
                    </w:p>
                    <w:p w14:paraId="1391D34D" w14:textId="77777777" w:rsidR="00043F04" w:rsidRPr="000B7B26" w:rsidRDefault="00043F04" w:rsidP="00043F04">
                      <w:pPr>
                        <w:rPr>
                          <w:rFonts w:asciiTheme="majorHAnsi" w:hAnsiTheme="majorHAnsi" w:cstheme="majorHAnsi"/>
                        </w:rPr>
                      </w:pPr>
                    </w:p>
                    <w:p w14:paraId="5C63DE9A" w14:textId="77777777" w:rsidR="00043F04" w:rsidRPr="00A52598" w:rsidRDefault="00043F04" w:rsidP="00043F04">
                      <w:pPr>
                        <w:rPr>
                          <w:sz w:val="20"/>
                          <w:u w:val="single"/>
                        </w:rPr>
                      </w:pPr>
                    </w:p>
                    <w:p w14:paraId="7E5FAB88" w14:textId="77777777" w:rsidR="00043F04" w:rsidRDefault="00043F04" w:rsidP="00043F04"/>
                    <w:p w14:paraId="37448EB2" w14:textId="77777777" w:rsidR="00043F04" w:rsidRDefault="00043F04" w:rsidP="00043F04"/>
                    <w:p w14:paraId="5C231A1B" w14:textId="77777777" w:rsidR="00043F04" w:rsidRDefault="00043F04" w:rsidP="00043F04"/>
                    <w:p w14:paraId="49AD56AC" w14:textId="77777777" w:rsidR="00043F04" w:rsidRDefault="00043F04" w:rsidP="00043F04"/>
                    <w:p w14:paraId="19E2EEA9" w14:textId="77777777" w:rsidR="00043F04" w:rsidRDefault="00043F04" w:rsidP="00043F04"/>
                    <w:p w14:paraId="31EA8BA2" w14:textId="77777777" w:rsidR="00043F04" w:rsidRDefault="00043F04" w:rsidP="00043F04"/>
                    <w:p w14:paraId="0DFB8F36" w14:textId="77777777" w:rsidR="00043F04" w:rsidRDefault="00043F04" w:rsidP="00043F04"/>
                    <w:p w14:paraId="06B1B76E" w14:textId="77777777" w:rsidR="00043F04" w:rsidRDefault="00043F04" w:rsidP="00043F04"/>
                    <w:p w14:paraId="6AD69BE6" w14:textId="77777777" w:rsidR="00043F04" w:rsidRDefault="00043F04" w:rsidP="00043F04"/>
                    <w:p w14:paraId="4627B573" w14:textId="77777777" w:rsidR="00043F04" w:rsidRDefault="00043F04" w:rsidP="00043F04"/>
                    <w:p w14:paraId="7C68D005" w14:textId="77777777" w:rsidR="00043F04" w:rsidRDefault="00043F04" w:rsidP="00043F04"/>
                    <w:p w14:paraId="5C014873" w14:textId="77777777" w:rsidR="00043F04" w:rsidRDefault="00043F04" w:rsidP="00043F04"/>
                    <w:p w14:paraId="38454EB3" w14:textId="77777777" w:rsidR="00043F04" w:rsidRDefault="00043F04" w:rsidP="00043F04"/>
                    <w:p w14:paraId="55E90A95" w14:textId="77777777" w:rsidR="00043F04" w:rsidRDefault="00043F04" w:rsidP="00043F04"/>
                    <w:p w14:paraId="6847E2FF" w14:textId="77777777" w:rsidR="00043F04" w:rsidRDefault="00043F04" w:rsidP="00043F04"/>
                    <w:p w14:paraId="28DC4DEB" w14:textId="77777777" w:rsidR="00043F04" w:rsidRDefault="00043F04" w:rsidP="00043F04"/>
                    <w:p w14:paraId="26A5FED3" w14:textId="77777777" w:rsidR="00043F04" w:rsidRDefault="00043F04" w:rsidP="00043F04"/>
                    <w:p w14:paraId="492D9EF2" w14:textId="77777777" w:rsidR="00043F04" w:rsidRDefault="00043F04" w:rsidP="00043F04"/>
                    <w:p w14:paraId="76378FE3" w14:textId="77777777" w:rsidR="00043F04" w:rsidRDefault="00043F04" w:rsidP="00043F04"/>
                    <w:p w14:paraId="4C97FFD5" w14:textId="77777777" w:rsidR="00043F04" w:rsidRDefault="00043F04" w:rsidP="00043F04"/>
                  </w:txbxContent>
                </v:textbox>
              </v:roundrect>
            </w:pict>
          </mc:Fallback>
        </mc:AlternateContent>
      </w:r>
      <w:r w:rsidRPr="00497804">
        <w:rPr>
          <w:rFonts w:asciiTheme="majorHAnsi" w:hAnsiTheme="majorHAnsi" w:cstheme="majorHAnsi"/>
          <w:noProof/>
          <w:szCs w:val="22"/>
        </w:rPr>
        <mc:AlternateContent>
          <mc:Choice Requires="wps">
            <w:drawing>
              <wp:anchor distT="0" distB="0" distL="114300" distR="114300" simplePos="0" relativeHeight="251689984" behindDoc="0" locked="0" layoutInCell="1" allowOverlap="1" wp14:anchorId="6CE5E9F3" wp14:editId="64732E93">
                <wp:simplePos x="0" y="0"/>
                <wp:positionH relativeFrom="column">
                  <wp:posOffset>-358140</wp:posOffset>
                </wp:positionH>
                <wp:positionV relativeFrom="paragraph">
                  <wp:posOffset>117475</wp:posOffset>
                </wp:positionV>
                <wp:extent cx="3101340" cy="6202680"/>
                <wp:effectExtent l="19050" t="19050" r="30480" b="43180"/>
                <wp:wrapNone/>
                <wp:docPr id="46" name="Text Box 46"/>
                <wp:cNvGraphicFramePr/>
                <a:graphic xmlns:a="http://schemas.openxmlformats.org/drawingml/2006/main">
                  <a:graphicData uri="http://schemas.microsoft.com/office/word/2010/wordprocessingShape">
                    <wps:wsp>
                      <wps:cNvSpPr txBox="1"/>
                      <wps:spPr>
                        <a:xfrm>
                          <a:off x="0" y="0"/>
                          <a:ext cx="3101340" cy="6202680"/>
                        </a:xfrm>
                        <a:custGeom>
                          <a:avLst/>
                          <a:gdLst>
                            <a:gd name="connsiteX0" fmla="*/ 0 w 3101340"/>
                            <a:gd name="connsiteY0" fmla="*/ 0 h 6202680"/>
                            <a:gd name="connsiteX1" fmla="*/ 558241 w 3101340"/>
                            <a:gd name="connsiteY1" fmla="*/ 0 h 6202680"/>
                            <a:gd name="connsiteX2" fmla="*/ 1209523 w 3101340"/>
                            <a:gd name="connsiteY2" fmla="*/ 0 h 6202680"/>
                            <a:gd name="connsiteX3" fmla="*/ 1860804 w 3101340"/>
                            <a:gd name="connsiteY3" fmla="*/ 0 h 6202680"/>
                            <a:gd name="connsiteX4" fmla="*/ 2543099 w 3101340"/>
                            <a:gd name="connsiteY4" fmla="*/ 0 h 6202680"/>
                            <a:gd name="connsiteX5" fmla="*/ 3101340 w 3101340"/>
                            <a:gd name="connsiteY5" fmla="*/ 0 h 6202680"/>
                            <a:gd name="connsiteX6" fmla="*/ 3101340 w 3101340"/>
                            <a:gd name="connsiteY6" fmla="*/ 565133 h 6202680"/>
                            <a:gd name="connsiteX7" fmla="*/ 3101340 w 3101340"/>
                            <a:gd name="connsiteY7" fmla="*/ 1130266 h 6202680"/>
                            <a:gd name="connsiteX8" fmla="*/ 3101340 w 3101340"/>
                            <a:gd name="connsiteY8" fmla="*/ 1881480 h 6202680"/>
                            <a:gd name="connsiteX9" fmla="*/ 3101340 w 3101340"/>
                            <a:gd name="connsiteY9" fmla="*/ 2508639 h 6202680"/>
                            <a:gd name="connsiteX10" fmla="*/ 3101340 w 3101340"/>
                            <a:gd name="connsiteY10" fmla="*/ 3259853 h 6202680"/>
                            <a:gd name="connsiteX11" fmla="*/ 3101340 w 3101340"/>
                            <a:gd name="connsiteY11" fmla="*/ 3762959 h 6202680"/>
                            <a:gd name="connsiteX12" fmla="*/ 3101340 w 3101340"/>
                            <a:gd name="connsiteY12" fmla="*/ 4452146 h 6202680"/>
                            <a:gd name="connsiteX13" fmla="*/ 3101340 w 3101340"/>
                            <a:gd name="connsiteY13" fmla="*/ 5203359 h 6202680"/>
                            <a:gd name="connsiteX14" fmla="*/ 3101340 w 3101340"/>
                            <a:gd name="connsiteY14" fmla="*/ 6202680 h 6202680"/>
                            <a:gd name="connsiteX15" fmla="*/ 2512085 w 3101340"/>
                            <a:gd name="connsiteY15" fmla="*/ 6202680 h 6202680"/>
                            <a:gd name="connsiteX16" fmla="*/ 1891817 w 3101340"/>
                            <a:gd name="connsiteY16" fmla="*/ 6202680 h 6202680"/>
                            <a:gd name="connsiteX17" fmla="*/ 1240536 w 3101340"/>
                            <a:gd name="connsiteY17" fmla="*/ 6202680 h 6202680"/>
                            <a:gd name="connsiteX18" fmla="*/ 620268 w 3101340"/>
                            <a:gd name="connsiteY18" fmla="*/ 6202680 h 6202680"/>
                            <a:gd name="connsiteX19" fmla="*/ 0 w 3101340"/>
                            <a:gd name="connsiteY19" fmla="*/ 6202680 h 6202680"/>
                            <a:gd name="connsiteX20" fmla="*/ 0 w 3101340"/>
                            <a:gd name="connsiteY20" fmla="*/ 5699574 h 6202680"/>
                            <a:gd name="connsiteX21" fmla="*/ 0 w 3101340"/>
                            <a:gd name="connsiteY21" fmla="*/ 4886333 h 6202680"/>
                            <a:gd name="connsiteX22" fmla="*/ 0 w 3101340"/>
                            <a:gd name="connsiteY22" fmla="*/ 4135120 h 6202680"/>
                            <a:gd name="connsiteX23" fmla="*/ 0 w 3101340"/>
                            <a:gd name="connsiteY23" fmla="*/ 3383907 h 6202680"/>
                            <a:gd name="connsiteX24" fmla="*/ 0 w 3101340"/>
                            <a:gd name="connsiteY24" fmla="*/ 2694720 h 6202680"/>
                            <a:gd name="connsiteX25" fmla="*/ 0 w 3101340"/>
                            <a:gd name="connsiteY25" fmla="*/ 1881480 h 6202680"/>
                            <a:gd name="connsiteX26" fmla="*/ 0 w 3101340"/>
                            <a:gd name="connsiteY26" fmla="*/ 1378373 h 6202680"/>
                            <a:gd name="connsiteX27" fmla="*/ 0 w 3101340"/>
                            <a:gd name="connsiteY27" fmla="*/ 813240 h 6202680"/>
                            <a:gd name="connsiteX28" fmla="*/ 0 w 3101340"/>
                            <a:gd name="connsiteY28" fmla="*/ 0 h 6202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101340" h="6202680" extrusionOk="0">
                              <a:moveTo>
                                <a:pt x="0" y="0"/>
                              </a:moveTo>
                              <a:cubicBezTo>
                                <a:pt x="248716" y="5392"/>
                                <a:pt x="353234" y="-23621"/>
                                <a:pt x="558241" y="0"/>
                              </a:cubicBezTo>
                              <a:cubicBezTo>
                                <a:pt x="763248" y="23621"/>
                                <a:pt x="895252" y="-13747"/>
                                <a:pt x="1209523" y="0"/>
                              </a:cubicBezTo>
                              <a:cubicBezTo>
                                <a:pt x="1523794" y="13747"/>
                                <a:pt x="1547090" y="-6930"/>
                                <a:pt x="1860804" y="0"/>
                              </a:cubicBezTo>
                              <a:cubicBezTo>
                                <a:pt x="2174518" y="6930"/>
                                <a:pt x="2314439" y="4728"/>
                                <a:pt x="2543099" y="0"/>
                              </a:cubicBezTo>
                              <a:cubicBezTo>
                                <a:pt x="2771760" y="-4728"/>
                                <a:pt x="2882763" y="-940"/>
                                <a:pt x="3101340" y="0"/>
                              </a:cubicBezTo>
                              <a:cubicBezTo>
                                <a:pt x="3124358" y="251621"/>
                                <a:pt x="3111963" y="430641"/>
                                <a:pt x="3101340" y="565133"/>
                              </a:cubicBezTo>
                              <a:cubicBezTo>
                                <a:pt x="3090717" y="699625"/>
                                <a:pt x="3088767" y="847932"/>
                                <a:pt x="3101340" y="1130266"/>
                              </a:cubicBezTo>
                              <a:cubicBezTo>
                                <a:pt x="3113913" y="1412600"/>
                                <a:pt x="3069493" y="1516967"/>
                                <a:pt x="3101340" y="1881480"/>
                              </a:cubicBezTo>
                              <a:cubicBezTo>
                                <a:pt x="3133187" y="2245993"/>
                                <a:pt x="3091807" y="2206340"/>
                                <a:pt x="3101340" y="2508639"/>
                              </a:cubicBezTo>
                              <a:cubicBezTo>
                                <a:pt x="3110873" y="2810938"/>
                                <a:pt x="3095813" y="2942491"/>
                                <a:pt x="3101340" y="3259853"/>
                              </a:cubicBezTo>
                              <a:cubicBezTo>
                                <a:pt x="3106867" y="3577215"/>
                                <a:pt x="3115164" y="3564418"/>
                                <a:pt x="3101340" y="3762959"/>
                              </a:cubicBezTo>
                              <a:cubicBezTo>
                                <a:pt x="3087516" y="3961500"/>
                                <a:pt x="3096449" y="4137163"/>
                                <a:pt x="3101340" y="4452146"/>
                              </a:cubicBezTo>
                              <a:cubicBezTo>
                                <a:pt x="3106231" y="4767129"/>
                                <a:pt x="3108679" y="5052155"/>
                                <a:pt x="3101340" y="5203359"/>
                              </a:cubicBezTo>
                              <a:cubicBezTo>
                                <a:pt x="3094001" y="5354563"/>
                                <a:pt x="3096446" y="5857899"/>
                                <a:pt x="3101340" y="6202680"/>
                              </a:cubicBezTo>
                              <a:cubicBezTo>
                                <a:pt x="2884066" y="6216192"/>
                                <a:pt x="2799912" y="6184401"/>
                                <a:pt x="2512085" y="6202680"/>
                              </a:cubicBezTo>
                              <a:cubicBezTo>
                                <a:pt x="2224258" y="6220959"/>
                                <a:pt x="2028986" y="6195570"/>
                                <a:pt x="1891817" y="6202680"/>
                              </a:cubicBezTo>
                              <a:cubicBezTo>
                                <a:pt x="1754648" y="6209790"/>
                                <a:pt x="1412012" y="6194134"/>
                                <a:pt x="1240536" y="6202680"/>
                              </a:cubicBezTo>
                              <a:cubicBezTo>
                                <a:pt x="1069060" y="6211226"/>
                                <a:pt x="772726" y="6187721"/>
                                <a:pt x="620268" y="6202680"/>
                              </a:cubicBezTo>
                              <a:cubicBezTo>
                                <a:pt x="467810" y="6217639"/>
                                <a:pt x="166277" y="6224860"/>
                                <a:pt x="0" y="6202680"/>
                              </a:cubicBezTo>
                              <a:cubicBezTo>
                                <a:pt x="4224" y="6028328"/>
                                <a:pt x="3057" y="5800395"/>
                                <a:pt x="0" y="5699574"/>
                              </a:cubicBezTo>
                              <a:cubicBezTo>
                                <a:pt x="-3057" y="5598753"/>
                                <a:pt x="4284" y="5150445"/>
                                <a:pt x="0" y="4886333"/>
                              </a:cubicBezTo>
                              <a:cubicBezTo>
                                <a:pt x="-4284" y="4622221"/>
                                <a:pt x="-32328" y="4325430"/>
                                <a:pt x="0" y="4135120"/>
                              </a:cubicBezTo>
                              <a:cubicBezTo>
                                <a:pt x="32328" y="3944810"/>
                                <a:pt x="9258" y="3549488"/>
                                <a:pt x="0" y="3383907"/>
                              </a:cubicBezTo>
                              <a:cubicBezTo>
                                <a:pt x="-9258" y="3218326"/>
                                <a:pt x="26842" y="3034916"/>
                                <a:pt x="0" y="2694720"/>
                              </a:cubicBezTo>
                              <a:cubicBezTo>
                                <a:pt x="-26842" y="2354524"/>
                                <a:pt x="-31847" y="2216013"/>
                                <a:pt x="0" y="1881480"/>
                              </a:cubicBezTo>
                              <a:cubicBezTo>
                                <a:pt x="31847" y="1546947"/>
                                <a:pt x="-21879" y="1586057"/>
                                <a:pt x="0" y="1378373"/>
                              </a:cubicBezTo>
                              <a:cubicBezTo>
                                <a:pt x="21879" y="1170689"/>
                                <a:pt x="-7170" y="1011113"/>
                                <a:pt x="0" y="813240"/>
                              </a:cubicBezTo>
                              <a:cubicBezTo>
                                <a:pt x="7170" y="615367"/>
                                <a:pt x="-32712" y="232561"/>
                                <a:pt x="0" y="0"/>
                              </a:cubicBezTo>
                              <a:close/>
                            </a:path>
                          </a:pathLst>
                        </a:custGeom>
                        <a:noFill/>
                        <a:ln>
                          <a:solidFill>
                            <a:schemeClr val="bg1"/>
                          </a:solidFill>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852854689">
                                <a:prstGeom prst="rect">
                                  <a:avLst/>
                                </a:prstGeom>
                                <ask:type>
                                  <ask:lineSketchFreehand/>
                                </ask:type>
                              </ask:lineSketchStyleProps>
                            </a:ext>
                          </a:extLst>
                        </a:ln>
                      </wps:spPr>
                      <wps:txbx>
                        <w:txbxContent>
                          <w:p w14:paraId="706FC10D" w14:textId="77777777" w:rsidR="00043F04" w:rsidRPr="00BB3002" w:rsidRDefault="00043F04" w:rsidP="00043F04">
                            <w:pPr>
                              <w:jc w:val="center"/>
                              <w:rPr>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bookmarkStart w:id="2" w:name="_Hlk107739693"/>
                            <w:bookmarkEnd w:id="2"/>
                            <w:r w:rsidRPr="00BB3002">
                              <w:rPr>
                                <w:b/>
                                <w:noProof/>
                                <w:color w:val="FF0000"/>
                                <w:sz w:val="72"/>
                                <w:szCs w:val="72"/>
                                <w14:textOutline w14:w="0" w14:cap="flat" w14:cmpd="sng" w14:algn="ctr">
                                  <w14:noFill/>
                                  <w14:prstDash w14:val="solid"/>
                                  <w14:round/>
                                </w14:textOutline>
                                <w14:props3d w14:extrusionH="57150" w14:contourW="0" w14:prstMaterial="softEdge">
                                  <w14:bevelT w14:w="25400" w14:h="38100" w14:prst="circle"/>
                                </w14:props3d>
                              </w:rPr>
                              <w:t>R</w:t>
                            </w:r>
                            <w:r w:rsidRPr="00BB3002">
                              <w:rPr>
                                <w:b/>
                                <w:noProof/>
                                <w:color w:val="FFFF00"/>
                                <w:sz w:val="72"/>
                                <w:szCs w:val="72"/>
                                <w14:textOutline w14:w="0" w14:cap="flat" w14:cmpd="sng" w14:algn="ctr">
                                  <w14:noFill/>
                                  <w14:prstDash w14:val="solid"/>
                                  <w14:round/>
                                </w14:textOutline>
                                <w14:props3d w14:extrusionH="57150" w14:contourW="0" w14:prstMaterial="softEdge">
                                  <w14:bevelT w14:w="25400" w14:h="38100" w14:prst="circle"/>
                                </w14:props3d>
                              </w:rPr>
                              <w:t>a</w:t>
                            </w:r>
                            <w:r w:rsidRPr="00BB3002">
                              <w:rPr>
                                <w:b/>
                                <w:noProof/>
                                <w:color w:val="FF66FF"/>
                                <w:sz w:val="72"/>
                                <w:szCs w:val="72"/>
                                <w14:textOutline w14:w="0" w14:cap="flat" w14:cmpd="sng" w14:algn="ctr">
                                  <w14:noFill/>
                                  <w14:prstDash w14:val="solid"/>
                                  <w14:round/>
                                </w14:textOutline>
                                <w14:props3d w14:extrusionH="57150" w14:contourW="0" w14:prstMaterial="softEdge">
                                  <w14:bevelT w14:w="25400" w14:h="38100" w14:prst="circle"/>
                                </w14:props3d>
                              </w:rPr>
                              <w:t>i</w:t>
                            </w:r>
                            <w:r w:rsidRPr="00BB3002">
                              <w:rPr>
                                <w:b/>
                                <w:noProof/>
                                <w:color w:val="92D050"/>
                                <w:sz w:val="72"/>
                                <w:szCs w:val="72"/>
                                <w14:textOutline w14:w="0" w14:cap="flat" w14:cmpd="sng" w14:algn="ctr">
                                  <w14:noFill/>
                                  <w14:prstDash w14:val="solid"/>
                                  <w14:round/>
                                </w14:textOutline>
                                <w14:props3d w14:extrusionH="57150" w14:contourW="0" w14:prstMaterial="softEdge">
                                  <w14:bevelT w14:w="25400" w14:h="38100" w14:prst="circle"/>
                                </w14:props3d>
                              </w:rPr>
                              <w:t>n</w:t>
                            </w:r>
                            <w:r w:rsidRPr="00BB3002">
                              <w:rPr>
                                <w:b/>
                                <w:noProof/>
                                <w:color w:val="C104FC"/>
                                <w:sz w:val="72"/>
                                <w:szCs w:val="72"/>
                                <w14:textOutline w14:w="0" w14:cap="flat" w14:cmpd="sng" w14:algn="ctr">
                                  <w14:noFill/>
                                  <w14:prstDash w14:val="solid"/>
                                  <w14:round/>
                                </w14:textOutline>
                                <w14:props3d w14:extrusionH="57150" w14:contourW="0" w14:prstMaterial="softEdge">
                                  <w14:bevelT w14:w="25400" w14:h="38100" w14:prst="circle"/>
                                </w14:props3d>
                              </w:rPr>
                              <w:t>b</w:t>
                            </w:r>
                            <w:r>
                              <w:rPr>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o</w:t>
                            </w:r>
                            <w:r w:rsidRPr="00BB3002">
                              <w:rPr>
                                <w:b/>
                                <w:noProof/>
                                <w:color w:val="00B0F0"/>
                                <w:sz w:val="72"/>
                                <w:szCs w:val="72"/>
                                <w14:textOutline w14:w="0" w14:cap="flat" w14:cmpd="sng" w14:algn="ctr">
                                  <w14:noFill/>
                                  <w14:prstDash w14:val="solid"/>
                                  <w14:round/>
                                </w14:textOutline>
                                <w14:props3d w14:extrusionH="57150" w14:contourW="0" w14:prstMaterial="softEdge">
                                  <w14:bevelT w14:w="25400" w14:h="38100" w14:prst="circle"/>
                                </w14:props3d>
                              </w:rPr>
                              <w:t>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CE5E9F3" id="Text Box 46" o:spid="_x0000_s1031" type="#_x0000_t202" style="position:absolute;left:0;text-align:left;margin-left:-28.2pt;margin-top:9.25pt;width:244.2pt;height:488.4pt;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" filled="f" strokecolor="white [3212]">
                <v:textbox style="mso-fit-shape-to-text:t">
                  <w:txbxContent>
                    <w:p w14:paraId="706FC10D" w14:textId="77777777" w:rsidR="00043F04" w:rsidRPr="00BB3002" w:rsidRDefault="00043F04" w:rsidP="00043F04">
                      <w:pPr>
                        <w:jc w:val="center"/>
                        <w:rPr>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bookmarkStart w:id="2" w:name="_Hlk107739693"/>
                      <w:bookmarkEnd w:id="2"/>
                      <w:r w:rsidRPr="00BB3002">
                        <w:rPr>
                          <w:b/>
                          <w:noProof/>
                          <w:color w:val="FF0000"/>
                          <w:sz w:val="72"/>
                          <w:szCs w:val="72"/>
                          <w14:textOutline w14:w="0" w14:cap="flat" w14:cmpd="sng" w14:algn="ctr">
                            <w14:noFill/>
                            <w14:prstDash w14:val="solid"/>
                            <w14:round/>
                          </w14:textOutline>
                          <w14:props3d w14:extrusionH="57150" w14:contourW="0" w14:prstMaterial="softEdge">
                            <w14:bevelT w14:w="25400" w14:h="38100" w14:prst="circle"/>
                          </w14:props3d>
                        </w:rPr>
                        <w:t>R</w:t>
                      </w:r>
                      <w:r w:rsidRPr="00BB3002">
                        <w:rPr>
                          <w:b/>
                          <w:noProof/>
                          <w:color w:val="FFFF00"/>
                          <w:sz w:val="72"/>
                          <w:szCs w:val="72"/>
                          <w14:textOutline w14:w="0" w14:cap="flat" w14:cmpd="sng" w14:algn="ctr">
                            <w14:noFill/>
                            <w14:prstDash w14:val="solid"/>
                            <w14:round/>
                          </w14:textOutline>
                          <w14:props3d w14:extrusionH="57150" w14:contourW="0" w14:prstMaterial="softEdge">
                            <w14:bevelT w14:w="25400" w14:h="38100" w14:prst="circle"/>
                          </w14:props3d>
                        </w:rPr>
                        <w:t>a</w:t>
                      </w:r>
                      <w:r w:rsidRPr="00BB3002">
                        <w:rPr>
                          <w:b/>
                          <w:noProof/>
                          <w:color w:val="FF66FF"/>
                          <w:sz w:val="72"/>
                          <w:szCs w:val="72"/>
                          <w14:textOutline w14:w="0" w14:cap="flat" w14:cmpd="sng" w14:algn="ctr">
                            <w14:noFill/>
                            <w14:prstDash w14:val="solid"/>
                            <w14:round/>
                          </w14:textOutline>
                          <w14:props3d w14:extrusionH="57150" w14:contourW="0" w14:prstMaterial="softEdge">
                            <w14:bevelT w14:w="25400" w14:h="38100" w14:prst="circle"/>
                          </w14:props3d>
                        </w:rPr>
                        <w:t>i</w:t>
                      </w:r>
                      <w:r w:rsidRPr="00BB3002">
                        <w:rPr>
                          <w:b/>
                          <w:noProof/>
                          <w:color w:val="92D050"/>
                          <w:sz w:val="72"/>
                          <w:szCs w:val="72"/>
                          <w14:textOutline w14:w="0" w14:cap="flat" w14:cmpd="sng" w14:algn="ctr">
                            <w14:noFill/>
                            <w14:prstDash w14:val="solid"/>
                            <w14:round/>
                          </w14:textOutline>
                          <w14:props3d w14:extrusionH="57150" w14:contourW="0" w14:prstMaterial="softEdge">
                            <w14:bevelT w14:w="25400" w14:h="38100" w14:prst="circle"/>
                          </w14:props3d>
                        </w:rPr>
                        <w:t>n</w:t>
                      </w:r>
                      <w:r w:rsidRPr="00BB3002">
                        <w:rPr>
                          <w:b/>
                          <w:noProof/>
                          <w:color w:val="C104FC"/>
                          <w:sz w:val="72"/>
                          <w:szCs w:val="72"/>
                          <w14:textOutline w14:w="0" w14:cap="flat" w14:cmpd="sng" w14:algn="ctr">
                            <w14:noFill/>
                            <w14:prstDash w14:val="solid"/>
                            <w14:round/>
                          </w14:textOutline>
                          <w14:props3d w14:extrusionH="57150" w14:contourW="0" w14:prstMaterial="softEdge">
                            <w14:bevelT w14:w="25400" w14:h="38100" w14:prst="circle"/>
                          </w14:props3d>
                        </w:rPr>
                        <w:t>b</w:t>
                      </w:r>
                      <w:r>
                        <w:rPr>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o</w:t>
                      </w:r>
                      <w:r w:rsidRPr="00BB3002">
                        <w:rPr>
                          <w:b/>
                          <w:noProof/>
                          <w:color w:val="00B0F0"/>
                          <w:sz w:val="72"/>
                          <w:szCs w:val="72"/>
                          <w14:textOutline w14:w="0" w14:cap="flat" w14:cmpd="sng" w14:algn="ctr">
                            <w14:noFill/>
                            <w14:prstDash w14:val="solid"/>
                            <w14:round/>
                          </w14:textOutline>
                          <w14:props3d w14:extrusionH="57150" w14:contourW="0" w14:prstMaterial="softEdge">
                            <w14:bevelT w14:w="25400" w14:h="38100" w14:prst="circle"/>
                          </w14:props3d>
                        </w:rPr>
                        <w:t>w</w:t>
                      </w:r>
                    </w:p>
                  </w:txbxContent>
                </v:textbox>
              </v:shape>
            </w:pict>
          </mc:Fallback>
        </mc:AlternateContent>
      </w:r>
    </w:p>
    <w:p w14:paraId="180926A7" w14:textId="66D376B7" w:rsidR="00A64512" w:rsidRPr="00EB3EB5" w:rsidRDefault="00A64512" w:rsidP="00181224">
      <w:pPr>
        <w:tabs>
          <w:tab w:val="left" w:pos="930"/>
        </w:tabs>
        <w:jc w:val="both"/>
        <w:rPr>
          <w:rFonts w:asciiTheme="majorHAnsi" w:hAnsiTheme="majorHAnsi" w:cstheme="majorHAnsi"/>
          <w:szCs w:val="22"/>
        </w:rPr>
      </w:pPr>
    </w:p>
    <w:p w14:paraId="0EB361AE" w14:textId="6F6E2443" w:rsidR="00A64512" w:rsidRPr="00EB3EB5" w:rsidRDefault="00A64512" w:rsidP="00181224">
      <w:pPr>
        <w:tabs>
          <w:tab w:val="left" w:pos="930"/>
        </w:tabs>
        <w:jc w:val="both"/>
        <w:rPr>
          <w:rFonts w:asciiTheme="majorHAnsi" w:hAnsiTheme="majorHAnsi" w:cstheme="majorHAnsi"/>
          <w:szCs w:val="22"/>
        </w:rPr>
      </w:pPr>
    </w:p>
    <w:p w14:paraId="1545A3E2" w14:textId="6E4FDEA2" w:rsidR="00A64512" w:rsidRPr="00EB3EB5" w:rsidRDefault="00A64512" w:rsidP="00181224">
      <w:pPr>
        <w:tabs>
          <w:tab w:val="left" w:pos="930"/>
        </w:tabs>
        <w:jc w:val="both"/>
        <w:rPr>
          <w:rFonts w:asciiTheme="majorHAnsi" w:hAnsiTheme="majorHAnsi" w:cstheme="majorHAnsi"/>
          <w:szCs w:val="22"/>
        </w:rPr>
      </w:pPr>
    </w:p>
    <w:p w14:paraId="215AC7A0" w14:textId="5B19F97E" w:rsidR="00A64512" w:rsidRPr="00EB3EB5" w:rsidRDefault="00A64512" w:rsidP="00181224">
      <w:pPr>
        <w:tabs>
          <w:tab w:val="left" w:pos="930"/>
        </w:tabs>
        <w:jc w:val="both"/>
        <w:rPr>
          <w:rFonts w:asciiTheme="majorHAnsi" w:hAnsiTheme="majorHAnsi" w:cstheme="majorHAnsi"/>
          <w:szCs w:val="22"/>
        </w:rPr>
      </w:pPr>
    </w:p>
    <w:p w14:paraId="1A91D860" w14:textId="02D2EB67" w:rsidR="00A64512" w:rsidRPr="00EB3EB5" w:rsidRDefault="00A64512" w:rsidP="00181224">
      <w:pPr>
        <w:tabs>
          <w:tab w:val="left" w:pos="930"/>
        </w:tabs>
        <w:jc w:val="both"/>
        <w:rPr>
          <w:rFonts w:asciiTheme="majorHAnsi" w:hAnsiTheme="majorHAnsi" w:cstheme="majorHAnsi"/>
          <w:szCs w:val="22"/>
        </w:rPr>
      </w:pPr>
    </w:p>
    <w:p w14:paraId="2A7AA102" w14:textId="09E5D5ED" w:rsidR="00A64512" w:rsidRPr="00EB3EB5" w:rsidRDefault="00A64512" w:rsidP="00181224">
      <w:pPr>
        <w:tabs>
          <w:tab w:val="left" w:pos="930"/>
        </w:tabs>
        <w:jc w:val="both"/>
        <w:rPr>
          <w:rFonts w:asciiTheme="majorHAnsi" w:hAnsiTheme="majorHAnsi" w:cstheme="majorHAnsi"/>
          <w:szCs w:val="22"/>
        </w:rPr>
      </w:pPr>
    </w:p>
    <w:p w14:paraId="601278A1" w14:textId="65928C23" w:rsidR="00A64512" w:rsidRPr="00EB3EB5" w:rsidRDefault="00A64512" w:rsidP="00181224">
      <w:pPr>
        <w:tabs>
          <w:tab w:val="left" w:pos="930"/>
        </w:tabs>
        <w:jc w:val="both"/>
        <w:rPr>
          <w:rFonts w:asciiTheme="majorHAnsi" w:hAnsiTheme="majorHAnsi" w:cstheme="majorHAnsi"/>
          <w:szCs w:val="22"/>
        </w:rPr>
      </w:pPr>
    </w:p>
    <w:p w14:paraId="0F26A1E5" w14:textId="0BB0AEEE" w:rsidR="00A64512" w:rsidRPr="00EB3EB5" w:rsidRDefault="00A64512" w:rsidP="00181224">
      <w:pPr>
        <w:tabs>
          <w:tab w:val="left" w:pos="930"/>
        </w:tabs>
        <w:jc w:val="both"/>
        <w:rPr>
          <w:rFonts w:asciiTheme="majorHAnsi" w:hAnsiTheme="majorHAnsi" w:cstheme="majorHAnsi"/>
          <w:szCs w:val="22"/>
        </w:rPr>
      </w:pPr>
    </w:p>
    <w:p w14:paraId="019F30CB" w14:textId="19AB88CC" w:rsidR="00A64512" w:rsidRPr="00EB3EB5" w:rsidRDefault="00A64512" w:rsidP="00181224">
      <w:pPr>
        <w:tabs>
          <w:tab w:val="left" w:pos="930"/>
        </w:tabs>
        <w:jc w:val="both"/>
        <w:rPr>
          <w:rFonts w:asciiTheme="majorHAnsi" w:hAnsiTheme="majorHAnsi" w:cstheme="majorHAnsi"/>
          <w:szCs w:val="22"/>
        </w:rPr>
      </w:pPr>
    </w:p>
    <w:p w14:paraId="7D280AFB" w14:textId="4D6E2DF9" w:rsidR="00A64512" w:rsidRPr="00EB3EB5" w:rsidRDefault="00A64512" w:rsidP="00181224">
      <w:pPr>
        <w:tabs>
          <w:tab w:val="left" w:pos="930"/>
        </w:tabs>
        <w:jc w:val="both"/>
        <w:rPr>
          <w:rFonts w:asciiTheme="majorHAnsi" w:hAnsiTheme="majorHAnsi" w:cstheme="majorHAnsi"/>
          <w:szCs w:val="22"/>
        </w:rPr>
      </w:pPr>
    </w:p>
    <w:p w14:paraId="478502D2" w14:textId="0F865488" w:rsidR="00A64512" w:rsidRPr="00EB3EB5" w:rsidRDefault="00A64512" w:rsidP="00181224">
      <w:pPr>
        <w:tabs>
          <w:tab w:val="left" w:pos="930"/>
        </w:tabs>
        <w:jc w:val="both"/>
        <w:rPr>
          <w:rFonts w:asciiTheme="majorHAnsi" w:hAnsiTheme="majorHAnsi" w:cstheme="majorHAnsi"/>
          <w:szCs w:val="22"/>
        </w:rPr>
      </w:pPr>
    </w:p>
    <w:p w14:paraId="2560003B" w14:textId="3552BA50" w:rsidR="00A64512" w:rsidRPr="00EB3EB5" w:rsidRDefault="00A64512" w:rsidP="00181224">
      <w:pPr>
        <w:tabs>
          <w:tab w:val="left" w:pos="930"/>
        </w:tabs>
        <w:jc w:val="both"/>
        <w:rPr>
          <w:rFonts w:asciiTheme="majorHAnsi" w:hAnsiTheme="majorHAnsi" w:cstheme="majorHAnsi"/>
          <w:szCs w:val="22"/>
        </w:rPr>
      </w:pPr>
    </w:p>
    <w:p w14:paraId="1B920E3F" w14:textId="4CAAA0F3" w:rsidR="00A64512" w:rsidRPr="00EB3EB5" w:rsidRDefault="00A64512" w:rsidP="00181224">
      <w:pPr>
        <w:tabs>
          <w:tab w:val="left" w:pos="930"/>
        </w:tabs>
        <w:jc w:val="both"/>
        <w:rPr>
          <w:rFonts w:asciiTheme="majorHAnsi" w:hAnsiTheme="majorHAnsi" w:cstheme="majorHAnsi"/>
          <w:szCs w:val="22"/>
        </w:rPr>
      </w:pPr>
    </w:p>
    <w:p w14:paraId="28D40433" w14:textId="777FF10D" w:rsidR="00A64512" w:rsidRPr="00EB3EB5" w:rsidRDefault="00A64512" w:rsidP="00181224">
      <w:pPr>
        <w:tabs>
          <w:tab w:val="left" w:pos="930"/>
        </w:tabs>
        <w:jc w:val="both"/>
        <w:rPr>
          <w:rFonts w:asciiTheme="majorHAnsi" w:hAnsiTheme="majorHAnsi" w:cstheme="majorHAnsi"/>
          <w:szCs w:val="22"/>
        </w:rPr>
      </w:pPr>
    </w:p>
    <w:p w14:paraId="09B7FF59" w14:textId="2A930FE1" w:rsidR="00A64512" w:rsidRPr="00EB3EB5" w:rsidRDefault="00A64512" w:rsidP="00181224">
      <w:pPr>
        <w:tabs>
          <w:tab w:val="left" w:pos="930"/>
        </w:tabs>
        <w:jc w:val="both"/>
        <w:rPr>
          <w:rFonts w:asciiTheme="majorHAnsi" w:hAnsiTheme="majorHAnsi" w:cstheme="majorHAnsi"/>
          <w:szCs w:val="22"/>
        </w:rPr>
      </w:pPr>
    </w:p>
    <w:p w14:paraId="098C2011" w14:textId="5FB6DD8D" w:rsidR="00A64512" w:rsidRPr="00EB3EB5" w:rsidRDefault="00A64512" w:rsidP="00181224">
      <w:pPr>
        <w:tabs>
          <w:tab w:val="left" w:pos="930"/>
        </w:tabs>
        <w:jc w:val="both"/>
        <w:rPr>
          <w:rFonts w:asciiTheme="majorHAnsi" w:hAnsiTheme="majorHAnsi" w:cstheme="majorHAnsi"/>
          <w:szCs w:val="22"/>
        </w:rPr>
      </w:pPr>
    </w:p>
    <w:p w14:paraId="055E5EF7" w14:textId="6B3950F6" w:rsidR="00A64512" w:rsidRPr="00EB3EB5" w:rsidRDefault="00A64512" w:rsidP="00181224">
      <w:pPr>
        <w:tabs>
          <w:tab w:val="left" w:pos="930"/>
        </w:tabs>
        <w:jc w:val="both"/>
        <w:rPr>
          <w:rFonts w:asciiTheme="majorHAnsi" w:hAnsiTheme="majorHAnsi" w:cstheme="majorHAnsi"/>
          <w:szCs w:val="22"/>
        </w:rPr>
      </w:pPr>
    </w:p>
    <w:p w14:paraId="61C64C2F" w14:textId="0F6588B6" w:rsidR="00A64512" w:rsidRPr="00EB3EB5" w:rsidRDefault="00A64512" w:rsidP="00181224">
      <w:pPr>
        <w:tabs>
          <w:tab w:val="left" w:pos="930"/>
        </w:tabs>
        <w:jc w:val="both"/>
        <w:rPr>
          <w:rFonts w:asciiTheme="majorHAnsi" w:hAnsiTheme="majorHAnsi" w:cstheme="majorHAnsi"/>
          <w:szCs w:val="22"/>
        </w:rPr>
      </w:pPr>
    </w:p>
    <w:p w14:paraId="453A553B" w14:textId="5A15DF07" w:rsidR="00A64512" w:rsidRPr="00EB3EB5" w:rsidRDefault="00A64512" w:rsidP="00181224">
      <w:pPr>
        <w:tabs>
          <w:tab w:val="left" w:pos="930"/>
        </w:tabs>
        <w:jc w:val="both"/>
        <w:rPr>
          <w:rFonts w:asciiTheme="majorHAnsi" w:hAnsiTheme="majorHAnsi" w:cstheme="majorHAnsi"/>
          <w:szCs w:val="22"/>
        </w:rPr>
      </w:pPr>
    </w:p>
    <w:p w14:paraId="7FBE2541" w14:textId="3CA8321D" w:rsidR="00A64512" w:rsidRPr="00EB3EB5" w:rsidRDefault="00A64512" w:rsidP="00181224">
      <w:pPr>
        <w:tabs>
          <w:tab w:val="left" w:pos="930"/>
        </w:tabs>
        <w:jc w:val="both"/>
        <w:rPr>
          <w:rFonts w:asciiTheme="majorHAnsi" w:hAnsiTheme="majorHAnsi" w:cstheme="majorHAnsi"/>
          <w:szCs w:val="22"/>
        </w:rPr>
      </w:pPr>
    </w:p>
    <w:p w14:paraId="1B9753FC" w14:textId="177DAF09" w:rsidR="00A64512" w:rsidRPr="00EB3EB5" w:rsidRDefault="00A64512" w:rsidP="00181224">
      <w:pPr>
        <w:tabs>
          <w:tab w:val="left" w:pos="930"/>
        </w:tabs>
        <w:jc w:val="both"/>
        <w:rPr>
          <w:rFonts w:asciiTheme="majorHAnsi" w:hAnsiTheme="majorHAnsi" w:cstheme="majorHAnsi"/>
          <w:szCs w:val="22"/>
        </w:rPr>
      </w:pPr>
    </w:p>
    <w:p w14:paraId="4BB0A07F" w14:textId="6BDE88C3" w:rsidR="00A64512" w:rsidRPr="00EB3EB5" w:rsidRDefault="00A64512" w:rsidP="00181224">
      <w:pPr>
        <w:tabs>
          <w:tab w:val="left" w:pos="930"/>
        </w:tabs>
        <w:jc w:val="both"/>
        <w:rPr>
          <w:rFonts w:asciiTheme="majorHAnsi" w:hAnsiTheme="majorHAnsi" w:cstheme="majorHAnsi"/>
          <w:szCs w:val="22"/>
        </w:rPr>
      </w:pPr>
    </w:p>
    <w:p w14:paraId="66B03A9D" w14:textId="77777777" w:rsidR="00A64512" w:rsidRPr="00EB3EB5" w:rsidRDefault="00A64512" w:rsidP="00181224">
      <w:pPr>
        <w:tabs>
          <w:tab w:val="left" w:pos="930"/>
        </w:tabs>
        <w:jc w:val="both"/>
        <w:rPr>
          <w:rFonts w:asciiTheme="majorHAnsi" w:hAnsiTheme="majorHAnsi" w:cstheme="majorHAnsi"/>
          <w:szCs w:val="22"/>
        </w:rPr>
      </w:pPr>
    </w:p>
    <w:p w14:paraId="636C7827" w14:textId="0DC48C73" w:rsidR="00A64512" w:rsidRPr="00EB3EB5" w:rsidRDefault="00A64512" w:rsidP="00181224">
      <w:pPr>
        <w:tabs>
          <w:tab w:val="left" w:pos="930"/>
        </w:tabs>
        <w:jc w:val="both"/>
        <w:rPr>
          <w:rFonts w:asciiTheme="majorHAnsi" w:hAnsiTheme="majorHAnsi" w:cstheme="majorHAnsi"/>
          <w:szCs w:val="22"/>
        </w:rPr>
      </w:pPr>
    </w:p>
    <w:p w14:paraId="64539CE8" w14:textId="77777777" w:rsidR="00A64512" w:rsidRPr="00EB3EB5" w:rsidRDefault="00A64512" w:rsidP="00181224">
      <w:pPr>
        <w:tabs>
          <w:tab w:val="left" w:pos="930"/>
        </w:tabs>
        <w:jc w:val="both"/>
        <w:rPr>
          <w:rFonts w:asciiTheme="majorHAnsi" w:hAnsiTheme="majorHAnsi" w:cstheme="majorHAnsi"/>
          <w:szCs w:val="22"/>
        </w:rPr>
      </w:pPr>
    </w:p>
    <w:p w14:paraId="7124B31C" w14:textId="0C955648" w:rsidR="00A64512" w:rsidRPr="00EB3EB5" w:rsidRDefault="00A64512" w:rsidP="00181224">
      <w:pPr>
        <w:tabs>
          <w:tab w:val="left" w:pos="930"/>
        </w:tabs>
        <w:jc w:val="both"/>
        <w:rPr>
          <w:rFonts w:asciiTheme="majorHAnsi" w:hAnsiTheme="majorHAnsi" w:cstheme="majorHAnsi"/>
          <w:szCs w:val="22"/>
        </w:rPr>
      </w:pPr>
    </w:p>
    <w:p w14:paraId="58EBEEB3" w14:textId="176B4E8F" w:rsidR="00A64512" w:rsidRPr="00EB3EB5" w:rsidRDefault="00A64512" w:rsidP="00181224">
      <w:pPr>
        <w:tabs>
          <w:tab w:val="left" w:pos="930"/>
        </w:tabs>
        <w:jc w:val="both"/>
        <w:rPr>
          <w:rFonts w:asciiTheme="majorHAnsi" w:hAnsiTheme="majorHAnsi" w:cstheme="majorHAnsi"/>
          <w:szCs w:val="22"/>
        </w:rPr>
      </w:pPr>
    </w:p>
    <w:sectPr w:rsidR="00A64512" w:rsidRPr="00EB3EB5" w:rsidSect="00CF285A">
      <w:pgSz w:w="16838" w:h="11906" w:orient="landscape"/>
      <w:pgMar w:top="1134" w:right="2381" w:bottom="1134" w:left="1134" w:header="851" w:footer="28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7EE934" w14:textId="77777777" w:rsidR="00CF285A" w:rsidRDefault="00CF285A" w:rsidP="00427886">
      <w:r>
        <w:separator/>
      </w:r>
    </w:p>
  </w:endnote>
  <w:endnote w:type="continuationSeparator" w:id="0">
    <w:p w14:paraId="676C5005" w14:textId="77777777" w:rsidR="00CF285A" w:rsidRDefault="00CF285A" w:rsidP="00427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834A7" w14:textId="77777777" w:rsidR="000C7AC0" w:rsidRDefault="000C7A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83CB0" w14:textId="77777777" w:rsidR="00757927" w:rsidRDefault="00757927" w:rsidP="00BD09B5">
    <w:pPr>
      <w:jc w:val="right"/>
      <w:rPr>
        <w:b/>
        <w:bCs/>
        <w:color w:val="7F8284"/>
        <w:sz w:val="16"/>
        <w:szCs w:val="16"/>
      </w:rPr>
    </w:pPr>
    <w:r>
      <w:rPr>
        <w:noProof/>
      </w:rPr>
      <mc:AlternateContent>
        <mc:Choice Requires="wps">
          <w:drawing>
            <wp:anchor distT="4294967295" distB="4294967295" distL="114300" distR="114300" simplePos="0" relativeHeight="251661824" behindDoc="0" locked="0" layoutInCell="1" allowOverlap="1" wp14:anchorId="79B83CC7" wp14:editId="79B83CC8">
              <wp:simplePos x="0" y="0"/>
              <wp:positionH relativeFrom="column">
                <wp:posOffset>0</wp:posOffset>
              </wp:positionH>
              <wp:positionV relativeFrom="paragraph">
                <wp:posOffset>-38100</wp:posOffset>
              </wp:positionV>
              <wp:extent cx="6107430" cy="0"/>
              <wp:effectExtent l="0" t="0" r="26670" b="19050"/>
              <wp:wrapNone/>
              <wp:docPr id="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7430" cy="0"/>
                      </a:xfrm>
                      <a:prstGeom prst="straightConnector1">
                        <a:avLst/>
                      </a:prstGeom>
                      <a:noFill/>
                      <a:ln w="9525">
                        <a:solidFill>
                          <a:srgbClr val="7F8284"/>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2B3FA58E" id="_x0000_t32" coordsize="21600,21600" o:spt="32" o:oned="t" path="m,l21600,21600e" filled="f">
              <v:path arrowok="t" fillok="f" o:connecttype="none"/>
              <o:lock v:ext="edit" shapetype="t"/>
            </v:shapetype>
            <v:shape id="AutoShape 11" o:spid="_x0000_s1026" type="#_x0000_t32" style="position:absolute;margin-left:0;margin-top:-3pt;width:480.9pt;height:0;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" strokecolor="#7f8284"/>
          </w:pict>
        </mc:Fallback>
      </mc:AlternateContent>
    </w:r>
    <w:r w:rsidRPr="003522DE">
      <w:rPr>
        <w:b/>
        <w:color w:val="7F8284"/>
        <w:sz w:val="16"/>
        <w:szCs w:val="16"/>
      </w:rPr>
      <w:t xml:space="preserve">Page </w:t>
    </w:r>
    <w:r w:rsidRPr="003522DE">
      <w:rPr>
        <w:b/>
        <w:bCs/>
        <w:color w:val="7F8284"/>
        <w:sz w:val="16"/>
        <w:szCs w:val="16"/>
      </w:rPr>
      <w:fldChar w:fldCharType="begin"/>
    </w:r>
    <w:r w:rsidRPr="003522DE">
      <w:rPr>
        <w:b/>
        <w:bCs/>
        <w:color w:val="7F8284"/>
        <w:sz w:val="16"/>
        <w:szCs w:val="16"/>
      </w:rPr>
      <w:instrText xml:space="preserve"> PAGE  \* Arabic  \* MERGEFORMAT </w:instrText>
    </w:r>
    <w:r w:rsidRPr="003522DE">
      <w:rPr>
        <w:b/>
        <w:bCs/>
        <w:color w:val="7F8284"/>
        <w:sz w:val="16"/>
        <w:szCs w:val="16"/>
      </w:rPr>
      <w:fldChar w:fldCharType="separate"/>
    </w:r>
    <w:r w:rsidR="00FF2A3F">
      <w:rPr>
        <w:b/>
        <w:bCs/>
        <w:noProof/>
        <w:color w:val="7F8284"/>
        <w:sz w:val="16"/>
        <w:szCs w:val="16"/>
      </w:rPr>
      <w:t>2</w:t>
    </w:r>
    <w:r w:rsidRPr="003522DE">
      <w:rPr>
        <w:b/>
        <w:bCs/>
        <w:color w:val="7F8284"/>
        <w:sz w:val="16"/>
        <w:szCs w:val="16"/>
      </w:rPr>
      <w:fldChar w:fldCharType="end"/>
    </w:r>
    <w:r w:rsidRPr="003522DE">
      <w:rPr>
        <w:b/>
        <w:color w:val="7F8284"/>
        <w:sz w:val="16"/>
        <w:szCs w:val="16"/>
      </w:rPr>
      <w:t xml:space="preserve"> of </w:t>
    </w:r>
    <w:r w:rsidRPr="003522DE">
      <w:rPr>
        <w:b/>
        <w:bCs/>
        <w:color w:val="7F8284"/>
        <w:sz w:val="16"/>
        <w:szCs w:val="16"/>
      </w:rPr>
      <w:fldChar w:fldCharType="begin"/>
    </w:r>
    <w:r w:rsidRPr="003522DE">
      <w:rPr>
        <w:b/>
        <w:bCs/>
        <w:color w:val="7F8284"/>
        <w:sz w:val="16"/>
        <w:szCs w:val="16"/>
      </w:rPr>
      <w:instrText xml:space="preserve"> NUMPAGES  \* Arabic  \* MERGEFORMAT </w:instrText>
    </w:r>
    <w:r w:rsidRPr="003522DE">
      <w:rPr>
        <w:b/>
        <w:bCs/>
        <w:color w:val="7F8284"/>
        <w:sz w:val="16"/>
        <w:szCs w:val="16"/>
      </w:rPr>
      <w:fldChar w:fldCharType="separate"/>
    </w:r>
    <w:r w:rsidR="00FF2A3F">
      <w:rPr>
        <w:b/>
        <w:bCs/>
        <w:noProof/>
        <w:color w:val="7F8284"/>
        <w:sz w:val="16"/>
        <w:szCs w:val="16"/>
      </w:rPr>
      <w:t>13</w:t>
    </w:r>
    <w:r w:rsidRPr="003522DE">
      <w:rPr>
        <w:b/>
        <w:bCs/>
        <w:color w:val="7F8284"/>
        <w:sz w:val="16"/>
        <w:szCs w:val="16"/>
      </w:rPr>
      <w:fldChar w:fldCharType="end"/>
    </w:r>
  </w:p>
  <w:p w14:paraId="79B83CB1" w14:textId="77777777" w:rsidR="00757927" w:rsidRPr="003522DE" w:rsidRDefault="00757927" w:rsidP="00BD09B5">
    <w:pPr>
      <w:jc w:val="right"/>
      <w:rPr>
        <w:b/>
        <w:color w:val="7F8284"/>
        <w:sz w:val="16"/>
        <w:szCs w:val="16"/>
      </w:rPr>
    </w:pPr>
    <w:r w:rsidRPr="00D249CF">
      <w:rPr>
        <w:b/>
        <w:noProof/>
        <w:color w:val="7F8284"/>
        <w:sz w:val="16"/>
        <w:szCs w:val="16"/>
      </w:rPr>
      <w:drawing>
        <wp:anchor distT="0" distB="0" distL="114300" distR="114300" simplePos="0" relativeHeight="251663872" behindDoc="0" locked="0" layoutInCell="1" allowOverlap="1" wp14:anchorId="79B83CC9" wp14:editId="79B83CCA">
          <wp:simplePos x="0" y="0"/>
          <wp:positionH relativeFrom="margin">
            <wp:align>right</wp:align>
          </wp:positionH>
          <wp:positionV relativeFrom="paragraph">
            <wp:posOffset>35560</wp:posOffset>
          </wp:positionV>
          <wp:extent cx="1367790" cy="617220"/>
          <wp:effectExtent l="0" t="0" r="3810" b="0"/>
          <wp:wrapNone/>
          <wp:docPr id="9" name="Picture 9" descr="J:\AA Resources Portal\SHAREPOINT RESOURCES PORTAL\Group News &amp; Marketing\Brand Guidelines\Part of Outcomes First Group Logos\part-of-the-outcomes-first-group-grey-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A Resources Portal\SHAREPOINT RESOURCES PORTAL\Group News &amp; Marketing\Brand Guidelines\Part of Outcomes First Group Logos\part-of-the-outcomes-first-group-grey-small.jpg"/>
                  <pic:cNvPicPr>
                    <a:picLocks noChangeAspect="1" noChangeArrowheads="1"/>
                  </pic:cNvPicPr>
                </pic:nvPicPr>
                <pic:blipFill rotWithShape="1">
                  <a:blip r:embed="rId1">
                    <a:extLst>
                      <a:ext uri="{28A0092B-C50C-407E-A947-70E740481C1C}">
                        <a14:useLocalDpi xmlns:a14="http://schemas.microsoft.com/office/drawing/2010/main" val="0"/>
                      </a:ext>
                    </a:extLst>
                  </a:blip>
                  <a:srcRect t="9232" b="16000"/>
                  <a:stretch/>
                </pic:blipFill>
                <pic:spPr bwMode="auto">
                  <a:xfrm>
                    <a:off x="0" y="0"/>
                    <a:ext cx="1367790" cy="617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B83CB2" w14:textId="77777777" w:rsidR="00757927" w:rsidRPr="00600BF9" w:rsidRDefault="00757927" w:rsidP="00BD09B5">
    <w:pPr>
      <w:pStyle w:val="Footer"/>
      <w:jc w:val="right"/>
      <w:rPr>
        <w:sz w:val="4"/>
        <w:szCs w:val="4"/>
      </w:rPr>
    </w:pPr>
  </w:p>
  <w:tbl>
    <w:tblPr>
      <w:tblW w:w="0" w:type="auto"/>
      <w:tblLook w:val="04A0" w:firstRow="1" w:lastRow="0" w:firstColumn="1" w:lastColumn="0" w:noHBand="0" w:noVBand="1"/>
    </w:tblPr>
    <w:tblGrid>
      <w:gridCol w:w="1616"/>
      <w:gridCol w:w="2262"/>
      <w:gridCol w:w="1723"/>
      <w:gridCol w:w="2154"/>
    </w:tblGrid>
    <w:tr w:rsidR="00757927" w:rsidRPr="00BC0FC5" w14:paraId="79B83CB7" w14:textId="77777777" w:rsidTr="009D0D9D">
      <w:trPr>
        <w:trHeight w:val="269"/>
      </w:trPr>
      <w:tc>
        <w:tcPr>
          <w:tcW w:w="1616" w:type="dxa"/>
          <w:shd w:val="clear" w:color="auto" w:fill="auto"/>
          <w:tcMar>
            <w:left w:w="0" w:type="dxa"/>
            <w:right w:w="0" w:type="dxa"/>
          </w:tcMar>
        </w:tcPr>
        <w:p w14:paraId="79B83CB3" w14:textId="77777777" w:rsidR="00757927" w:rsidRPr="00BC0FC5" w:rsidRDefault="00757927" w:rsidP="00BD09B5">
          <w:pPr>
            <w:jc w:val="both"/>
            <w:rPr>
              <w:b/>
              <w:color w:val="7F8284"/>
              <w:sz w:val="16"/>
              <w:szCs w:val="16"/>
            </w:rPr>
          </w:pPr>
          <w:r w:rsidRPr="00BC0FC5">
            <w:rPr>
              <w:b/>
              <w:color w:val="7F8284"/>
              <w:sz w:val="16"/>
              <w:szCs w:val="16"/>
            </w:rPr>
            <w:t>Document Type</w:t>
          </w:r>
        </w:p>
      </w:tc>
      <w:tc>
        <w:tcPr>
          <w:tcW w:w="2262" w:type="dxa"/>
          <w:shd w:val="clear" w:color="auto" w:fill="auto"/>
          <w:tcMar>
            <w:left w:w="0" w:type="dxa"/>
            <w:right w:w="0" w:type="dxa"/>
          </w:tcMar>
        </w:tcPr>
        <w:p w14:paraId="79B83CB4" w14:textId="77777777" w:rsidR="00757927" w:rsidRPr="00BC0FC5" w:rsidRDefault="00757927" w:rsidP="00BD09B5">
          <w:pPr>
            <w:jc w:val="both"/>
            <w:rPr>
              <w:color w:val="7F8284"/>
              <w:sz w:val="16"/>
              <w:szCs w:val="16"/>
            </w:rPr>
          </w:pPr>
          <w:r w:rsidRPr="00BC0FC5">
            <w:rPr>
              <w:color w:val="7F8284"/>
              <w:sz w:val="16"/>
              <w:szCs w:val="16"/>
            </w:rPr>
            <w:t>Policy</w:t>
          </w:r>
        </w:p>
      </w:tc>
      <w:tc>
        <w:tcPr>
          <w:tcW w:w="1723" w:type="dxa"/>
          <w:shd w:val="clear" w:color="auto" w:fill="auto"/>
          <w:tcMar>
            <w:left w:w="0" w:type="dxa"/>
            <w:right w:w="0" w:type="dxa"/>
          </w:tcMar>
        </w:tcPr>
        <w:p w14:paraId="79B83CB5" w14:textId="77777777" w:rsidR="00757927" w:rsidRPr="00BC0FC5" w:rsidRDefault="00757927" w:rsidP="00BD09B5">
          <w:pPr>
            <w:rPr>
              <w:b/>
              <w:color w:val="7F8284"/>
              <w:sz w:val="16"/>
              <w:szCs w:val="16"/>
            </w:rPr>
          </w:pPr>
          <w:r w:rsidRPr="00BC0FC5">
            <w:rPr>
              <w:b/>
              <w:color w:val="7F8284"/>
              <w:sz w:val="16"/>
              <w:szCs w:val="16"/>
            </w:rPr>
            <w:t>Version Number</w:t>
          </w:r>
        </w:p>
      </w:tc>
      <w:tc>
        <w:tcPr>
          <w:tcW w:w="2154" w:type="dxa"/>
          <w:shd w:val="clear" w:color="auto" w:fill="auto"/>
          <w:tcMar>
            <w:left w:w="0" w:type="dxa"/>
            <w:right w:w="0" w:type="dxa"/>
          </w:tcMar>
        </w:tcPr>
        <w:p w14:paraId="79B83CB6" w14:textId="5C74F9EE" w:rsidR="00757927" w:rsidRPr="00BC0FC5" w:rsidRDefault="00601E39" w:rsidP="009621F3">
          <w:pPr>
            <w:rPr>
              <w:color w:val="7F8284"/>
              <w:sz w:val="16"/>
              <w:szCs w:val="16"/>
            </w:rPr>
          </w:pPr>
          <w:r>
            <w:rPr>
              <w:color w:val="7F8284"/>
              <w:sz w:val="16"/>
              <w:szCs w:val="16"/>
            </w:rPr>
            <w:t>4</w:t>
          </w:r>
          <w:r w:rsidR="00757927">
            <w:rPr>
              <w:color w:val="7F8284"/>
              <w:sz w:val="16"/>
              <w:szCs w:val="16"/>
            </w:rPr>
            <w:t>.0</w:t>
          </w:r>
        </w:p>
      </w:tc>
    </w:tr>
    <w:tr w:rsidR="00757927" w:rsidRPr="00BC0FC5" w14:paraId="79B83CBC" w14:textId="77777777" w:rsidTr="009D0D9D">
      <w:trPr>
        <w:trHeight w:val="269"/>
      </w:trPr>
      <w:tc>
        <w:tcPr>
          <w:tcW w:w="1616" w:type="dxa"/>
          <w:shd w:val="clear" w:color="auto" w:fill="auto"/>
          <w:tcMar>
            <w:left w:w="0" w:type="dxa"/>
            <w:right w:w="0" w:type="dxa"/>
          </w:tcMar>
        </w:tcPr>
        <w:p w14:paraId="79B83CB8" w14:textId="77777777" w:rsidR="00757927" w:rsidRPr="00BC0FC5" w:rsidRDefault="00757927" w:rsidP="00BD09B5">
          <w:pPr>
            <w:jc w:val="both"/>
            <w:rPr>
              <w:b/>
              <w:color w:val="7F8284"/>
              <w:sz w:val="16"/>
              <w:szCs w:val="16"/>
            </w:rPr>
          </w:pPr>
          <w:r w:rsidRPr="00BC0FC5">
            <w:rPr>
              <w:b/>
              <w:color w:val="7F8284"/>
              <w:sz w:val="16"/>
              <w:szCs w:val="16"/>
            </w:rPr>
            <w:t>Policy Owner</w:t>
          </w:r>
        </w:p>
      </w:tc>
      <w:tc>
        <w:tcPr>
          <w:tcW w:w="2262" w:type="dxa"/>
          <w:shd w:val="clear" w:color="auto" w:fill="auto"/>
          <w:tcMar>
            <w:left w:w="0" w:type="dxa"/>
            <w:right w:w="0" w:type="dxa"/>
          </w:tcMar>
        </w:tcPr>
        <w:p w14:paraId="79B83CB9" w14:textId="77777777" w:rsidR="00757927" w:rsidRPr="00BC0FC5" w:rsidRDefault="00757927" w:rsidP="00BD09B5">
          <w:pPr>
            <w:jc w:val="both"/>
            <w:rPr>
              <w:color w:val="7F8284"/>
              <w:sz w:val="16"/>
              <w:szCs w:val="16"/>
            </w:rPr>
          </w:pPr>
          <w:r>
            <w:rPr>
              <w:color w:val="7F8284"/>
              <w:sz w:val="16"/>
              <w:szCs w:val="16"/>
            </w:rPr>
            <w:t>Headteacher</w:t>
          </w:r>
        </w:p>
      </w:tc>
      <w:tc>
        <w:tcPr>
          <w:tcW w:w="1723" w:type="dxa"/>
          <w:shd w:val="clear" w:color="auto" w:fill="auto"/>
          <w:tcMar>
            <w:left w:w="0" w:type="dxa"/>
            <w:right w:w="0" w:type="dxa"/>
          </w:tcMar>
        </w:tcPr>
        <w:p w14:paraId="79B83CBA" w14:textId="77777777" w:rsidR="00757927" w:rsidRPr="00BC0FC5" w:rsidRDefault="00757927" w:rsidP="00BD09B5">
          <w:pPr>
            <w:rPr>
              <w:b/>
              <w:color w:val="7F8284"/>
              <w:sz w:val="16"/>
              <w:szCs w:val="16"/>
            </w:rPr>
          </w:pPr>
          <w:r w:rsidRPr="00BC0FC5">
            <w:rPr>
              <w:b/>
              <w:color w:val="7F8284"/>
              <w:sz w:val="16"/>
              <w:szCs w:val="16"/>
            </w:rPr>
            <w:t>Last Review Date</w:t>
          </w:r>
        </w:p>
      </w:tc>
      <w:tc>
        <w:tcPr>
          <w:tcW w:w="2154" w:type="dxa"/>
          <w:shd w:val="clear" w:color="auto" w:fill="auto"/>
          <w:tcMar>
            <w:left w:w="0" w:type="dxa"/>
            <w:right w:w="0" w:type="dxa"/>
          </w:tcMar>
        </w:tcPr>
        <w:p w14:paraId="79B83CBB" w14:textId="2B1357E5" w:rsidR="00757927" w:rsidRPr="00BC0FC5" w:rsidRDefault="00B35C52" w:rsidP="009621F3">
          <w:pPr>
            <w:rPr>
              <w:color w:val="7F8284"/>
              <w:sz w:val="16"/>
              <w:szCs w:val="16"/>
            </w:rPr>
          </w:pPr>
          <w:r>
            <w:rPr>
              <w:color w:val="7F8284"/>
              <w:sz w:val="16"/>
              <w:szCs w:val="16"/>
            </w:rPr>
            <w:t>April 2025</w:t>
          </w:r>
        </w:p>
      </w:tc>
    </w:tr>
    <w:tr w:rsidR="00757927" w:rsidRPr="00BC0FC5" w14:paraId="79B83CC1" w14:textId="77777777" w:rsidTr="009D0D9D">
      <w:trPr>
        <w:trHeight w:val="269"/>
      </w:trPr>
      <w:tc>
        <w:tcPr>
          <w:tcW w:w="1616" w:type="dxa"/>
          <w:shd w:val="clear" w:color="auto" w:fill="auto"/>
          <w:tcMar>
            <w:left w:w="0" w:type="dxa"/>
            <w:right w:w="0" w:type="dxa"/>
          </w:tcMar>
        </w:tcPr>
        <w:p w14:paraId="79B83CBD" w14:textId="10E75959" w:rsidR="00757927" w:rsidRPr="00BC0FC5" w:rsidRDefault="00757927" w:rsidP="00BD09B5">
          <w:pPr>
            <w:jc w:val="both"/>
            <w:rPr>
              <w:b/>
              <w:color w:val="7F8284"/>
              <w:sz w:val="16"/>
              <w:szCs w:val="16"/>
            </w:rPr>
          </w:pPr>
        </w:p>
      </w:tc>
      <w:tc>
        <w:tcPr>
          <w:tcW w:w="2262" w:type="dxa"/>
          <w:shd w:val="clear" w:color="auto" w:fill="auto"/>
          <w:tcMar>
            <w:left w:w="0" w:type="dxa"/>
            <w:right w:w="0" w:type="dxa"/>
          </w:tcMar>
        </w:tcPr>
        <w:p w14:paraId="79B83CBE" w14:textId="01D777D6" w:rsidR="00757927" w:rsidRPr="00BC0FC5" w:rsidRDefault="00AC46A4" w:rsidP="00BD09B5">
          <w:pPr>
            <w:jc w:val="both"/>
            <w:rPr>
              <w:color w:val="7F8284"/>
              <w:sz w:val="16"/>
              <w:szCs w:val="16"/>
            </w:rPr>
          </w:pPr>
          <w:r>
            <w:rPr>
              <w:color w:val="7F8284"/>
              <w:sz w:val="16"/>
              <w:szCs w:val="16"/>
            </w:rPr>
            <w:t xml:space="preserve"> </w:t>
          </w:r>
        </w:p>
      </w:tc>
      <w:tc>
        <w:tcPr>
          <w:tcW w:w="1723" w:type="dxa"/>
          <w:shd w:val="clear" w:color="auto" w:fill="auto"/>
          <w:tcMar>
            <w:left w:w="0" w:type="dxa"/>
            <w:right w:w="0" w:type="dxa"/>
          </w:tcMar>
        </w:tcPr>
        <w:p w14:paraId="79B83CBF" w14:textId="77777777" w:rsidR="00757927" w:rsidRPr="00BC0FC5" w:rsidRDefault="00757927" w:rsidP="00BD09B5">
          <w:pPr>
            <w:rPr>
              <w:b/>
              <w:color w:val="7F8284"/>
              <w:sz w:val="16"/>
              <w:szCs w:val="16"/>
            </w:rPr>
          </w:pPr>
          <w:r w:rsidRPr="00BC0FC5">
            <w:rPr>
              <w:b/>
              <w:color w:val="7F8284"/>
              <w:sz w:val="16"/>
              <w:szCs w:val="16"/>
            </w:rPr>
            <w:t>Next Review Date</w:t>
          </w:r>
        </w:p>
      </w:tc>
      <w:tc>
        <w:tcPr>
          <w:tcW w:w="2154" w:type="dxa"/>
          <w:shd w:val="clear" w:color="auto" w:fill="auto"/>
          <w:tcMar>
            <w:left w:w="0" w:type="dxa"/>
            <w:right w:w="0" w:type="dxa"/>
          </w:tcMar>
        </w:tcPr>
        <w:p w14:paraId="79B83CC0" w14:textId="7C76042A" w:rsidR="00757927" w:rsidRPr="00BC0FC5" w:rsidRDefault="00F40F0C" w:rsidP="00BD09B5">
          <w:pPr>
            <w:rPr>
              <w:color w:val="7F8284"/>
              <w:sz w:val="16"/>
              <w:szCs w:val="16"/>
            </w:rPr>
          </w:pPr>
          <w:r>
            <w:rPr>
              <w:color w:val="7F8284"/>
              <w:sz w:val="16"/>
              <w:szCs w:val="16"/>
            </w:rPr>
            <w:t>March 202</w:t>
          </w:r>
          <w:r w:rsidR="00B35C52">
            <w:rPr>
              <w:color w:val="7F8284"/>
              <w:sz w:val="16"/>
              <w:szCs w:val="16"/>
            </w:rPr>
            <w:t>6</w:t>
          </w:r>
        </w:p>
      </w:tc>
    </w:tr>
  </w:tbl>
  <w:p w14:paraId="79B83CC2" w14:textId="77777777" w:rsidR="00757927" w:rsidRPr="00BD09B5" w:rsidRDefault="00757927" w:rsidP="00BD09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94448" w14:textId="77777777" w:rsidR="000C7AC0" w:rsidRDefault="000C7A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A468BF" w14:textId="77777777" w:rsidR="00CF285A" w:rsidRDefault="00CF285A" w:rsidP="00427886">
      <w:r>
        <w:separator/>
      </w:r>
    </w:p>
  </w:footnote>
  <w:footnote w:type="continuationSeparator" w:id="0">
    <w:p w14:paraId="359E4F64" w14:textId="77777777" w:rsidR="00CF285A" w:rsidRDefault="00CF285A" w:rsidP="004278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02252" w14:textId="77777777" w:rsidR="000C7AC0" w:rsidRDefault="000C7A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83CAB" w14:textId="6EA30CB8" w:rsidR="00757927" w:rsidRDefault="000C7AC0" w:rsidP="004A0EA2">
    <w:pPr>
      <w:pStyle w:val="Header"/>
      <w:tabs>
        <w:tab w:val="clear" w:pos="4513"/>
        <w:tab w:val="clear" w:pos="9026"/>
      </w:tabs>
    </w:pPr>
    <w:r>
      <w:rPr>
        <w:noProof/>
      </w:rPr>
      <w:drawing>
        <wp:inline distT="0" distB="0" distL="0" distR="0" wp14:anchorId="002BF2A6" wp14:editId="6C599F31">
          <wp:extent cx="1085850" cy="1152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rchard_Manor_School_Logo (002).png"/>
                  <pic:cNvPicPr/>
                </pic:nvPicPr>
                <pic:blipFill>
                  <a:blip r:embed="rId1">
                    <a:extLst>
                      <a:ext uri="{28A0092B-C50C-407E-A947-70E740481C1C}">
                        <a14:useLocalDpi xmlns:a14="http://schemas.microsoft.com/office/drawing/2010/main" val="0"/>
                      </a:ext>
                    </a:extLst>
                  </a:blip>
                  <a:stretch>
                    <a:fillRect/>
                  </a:stretch>
                </pic:blipFill>
                <pic:spPr>
                  <a:xfrm>
                    <a:off x="0" y="0"/>
                    <a:ext cx="1085937" cy="1152617"/>
                  </a:xfrm>
                  <a:prstGeom prst="rect">
                    <a:avLst/>
                  </a:prstGeom>
                </pic:spPr>
              </pic:pic>
            </a:graphicData>
          </a:graphic>
        </wp:inline>
      </w:drawing>
    </w:r>
    <w:bookmarkStart w:id="1" w:name="_GoBack"/>
    <w:bookmarkEnd w:id="1"/>
  </w:p>
  <w:p w14:paraId="79B83CAE" w14:textId="4E867844" w:rsidR="00757927" w:rsidRPr="006E353B" w:rsidRDefault="00C33E02" w:rsidP="00C33E02">
    <w:pPr>
      <w:pStyle w:val="Header"/>
      <w:tabs>
        <w:tab w:val="clear" w:pos="4513"/>
        <w:tab w:val="clear" w:pos="9026"/>
      </w:tabs>
      <w:ind w:left="2160" w:firstLine="720"/>
      <w:rPr>
        <w:color w:val="7030A0"/>
        <w:sz w:val="20"/>
      </w:rPr>
    </w:pPr>
    <w:r>
      <w:rPr>
        <w:color w:val="F2942C"/>
        <w:sz w:val="20"/>
      </w:rPr>
      <w:t xml:space="preserve">        </w:t>
    </w:r>
    <w:r w:rsidR="00757927" w:rsidRPr="006E353B">
      <w:rPr>
        <w:color w:val="7030A0"/>
        <w:sz w:val="20"/>
      </w:rPr>
      <w:t xml:space="preserve">POLICY FOLDER: OPTIONS AUTISM – </w:t>
    </w:r>
    <w:r w:rsidR="00B35C52">
      <w:rPr>
        <w:color w:val="7030A0"/>
        <w:sz w:val="20"/>
      </w:rPr>
      <w:t>Orchard Manor</w:t>
    </w:r>
    <w:r w:rsidR="00757927" w:rsidRPr="006E353B">
      <w:rPr>
        <w:color w:val="7030A0"/>
        <w:sz w:val="20"/>
      </w:rPr>
      <w:t xml:space="preserve"> </w:t>
    </w:r>
    <w:r w:rsidR="006E353B" w:rsidRPr="006E353B">
      <w:rPr>
        <w:color w:val="7030A0"/>
        <w:sz w:val="20"/>
      </w:rPr>
      <w:t>School</w:t>
    </w:r>
  </w:p>
  <w:p w14:paraId="42BA991D" w14:textId="4A564DF3" w:rsidR="00C33E02" w:rsidRPr="006E353B" w:rsidRDefault="00AB24FA" w:rsidP="00AB24FA">
    <w:pPr>
      <w:pStyle w:val="Header"/>
      <w:tabs>
        <w:tab w:val="clear" w:pos="4513"/>
        <w:tab w:val="clear" w:pos="9026"/>
      </w:tabs>
      <w:ind w:firstLine="720"/>
      <w:jc w:val="center"/>
      <w:rPr>
        <w:color w:val="7030A0"/>
        <w:sz w:val="20"/>
      </w:rPr>
    </w:pPr>
    <w:r w:rsidRPr="006E353B">
      <w:rPr>
        <w:b/>
        <w:bCs/>
        <w:color w:val="7030A0"/>
        <w:sz w:val="20"/>
      </w:rPr>
      <w:t xml:space="preserve">                             </w:t>
    </w:r>
    <w:r w:rsidR="00C33E02" w:rsidRPr="006E353B">
      <w:rPr>
        <w:b/>
        <w:bCs/>
        <w:color w:val="7030A0"/>
        <w:sz w:val="20"/>
      </w:rPr>
      <w:t>Personal Social Heath (PSHE) Education</w:t>
    </w:r>
    <w:r w:rsidR="00C33E02" w:rsidRPr="006E353B">
      <w:rPr>
        <w:color w:val="7030A0"/>
        <w:sz w:val="20"/>
      </w:rPr>
      <w:t xml:space="preserve"> Policy Including</w:t>
    </w:r>
  </w:p>
  <w:p w14:paraId="6C27BA83" w14:textId="29645533" w:rsidR="00C33E02" w:rsidRPr="006E353B" w:rsidRDefault="00C33E02" w:rsidP="004A0EA2">
    <w:pPr>
      <w:pStyle w:val="Header"/>
      <w:tabs>
        <w:tab w:val="clear" w:pos="4513"/>
        <w:tab w:val="clear" w:pos="9026"/>
      </w:tabs>
      <w:jc w:val="right"/>
      <w:rPr>
        <w:color w:val="7030A0"/>
        <w:sz w:val="20"/>
      </w:rPr>
    </w:pPr>
    <w:r w:rsidRPr="006E353B">
      <w:rPr>
        <w:color w:val="7030A0"/>
        <w:sz w:val="20"/>
      </w:rPr>
      <w:tab/>
      <w:t xml:space="preserve">Relationships and Health Education, and our position on Sex Education </w:t>
    </w:r>
  </w:p>
  <w:p w14:paraId="79B83CAF" w14:textId="77777777" w:rsidR="00757927" w:rsidRDefault="00757927">
    <w:pPr>
      <w:pStyle w:val="Header"/>
    </w:pPr>
    <w:r>
      <w:rPr>
        <w:noProof/>
      </w:rPr>
      <mc:AlternateContent>
        <mc:Choice Requires="wps">
          <w:drawing>
            <wp:anchor distT="4294967295" distB="4294967295" distL="114300" distR="114300" simplePos="0" relativeHeight="251657728" behindDoc="0" locked="0" layoutInCell="1" allowOverlap="1" wp14:anchorId="79B83CC5" wp14:editId="79B83CC6">
              <wp:simplePos x="0" y="0"/>
              <wp:positionH relativeFrom="column">
                <wp:posOffset>11430</wp:posOffset>
              </wp:positionH>
              <wp:positionV relativeFrom="paragraph">
                <wp:posOffset>106679</wp:posOffset>
              </wp:positionV>
              <wp:extent cx="6107430" cy="0"/>
              <wp:effectExtent l="0" t="0" r="7620" b="0"/>
              <wp:wrapNone/>
              <wp:docPr id="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7430" cy="0"/>
                      </a:xfrm>
                      <a:prstGeom prst="straightConnector1">
                        <a:avLst/>
                      </a:prstGeom>
                      <a:noFill/>
                      <a:ln w="9525">
                        <a:solidFill>
                          <a:srgbClr val="7F8284"/>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79D85287" id="_x0000_t32" coordsize="21600,21600" o:spt="32" o:oned="t" path="m,l21600,21600e" filled="f">
              <v:path arrowok="t" fillok="f" o:connecttype="none"/>
              <o:lock v:ext="edit" shapetype="t"/>
            </v:shapetype>
            <v:shape id="AutoShape 10" o:spid="_x0000_s1026" type="#_x0000_t32" style="position:absolute;margin-left:.9pt;margin-top:8.4pt;width:480.9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" strokecolor="#7f8284"/>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A6B2B" w14:textId="77777777" w:rsidR="000C7AC0" w:rsidRDefault="000C7A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76C2B"/>
    <w:multiLevelType w:val="hybridMultilevel"/>
    <w:tmpl w:val="700A9BEC"/>
    <w:lvl w:ilvl="0" w:tplc="05FCD8F2">
      <w:start w:val="9"/>
      <w:numFmt w:val="bullet"/>
      <w:lvlText w:val="-"/>
      <w:lvlJc w:val="left"/>
      <w:pPr>
        <w:ind w:left="720" w:hanging="360"/>
      </w:pPr>
      <w:rPr>
        <w:rFonts w:ascii="Calibri Light" w:eastAsia="Calibr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93727E"/>
    <w:multiLevelType w:val="hybridMultilevel"/>
    <w:tmpl w:val="45D8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330108"/>
    <w:multiLevelType w:val="hybridMultilevel"/>
    <w:tmpl w:val="A1106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0B2529"/>
    <w:multiLevelType w:val="multilevel"/>
    <w:tmpl w:val="65722B18"/>
    <w:lvl w:ilvl="0">
      <w:start w:val="1"/>
      <w:numFmt w:val="decimal"/>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rPr>
        <w:rFonts w:ascii="Arial" w:hAnsi="Arial" w:cs="Times New Roman" w:hint="default"/>
        <w:color w:val="auto"/>
        <w:sz w:val="22"/>
        <w:szCs w:val="22"/>
      </w:r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4" w15:restartNumberingAfterBreak="0">
    <w:nsid w:val="395374EF"/>
    <w:multiLevelType w:val="hybridMultilevel"/>
    <w:tmpl w:val="74BCB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6053CA"/>
    <w:multiLevelType w:val="hybridMultilevel"/>
    <w:tmpl w:val="24621762"/>
    <w:lvl w:ilvl="0" w:tplc="5CBE6BBE">
      <w:numFmt w:val="bullet"/>
      <w:pStyle w:val="Bulletpoints"/>
      <w:lvlText w:val="•"/>
      <w:lvlJc w:val="left"/>
      <w:pPr>
        <w:ind w:left="1800" w:hanging="360"/>
      </w:pPr>
      <w:rPr>
        <w:rFonts w:ascii="Arial" w:eastAsia="Times New Roman" w:hAnsi="Arial" w:cs="Arial" w:hint="default"/>
      </w:rPr>
    </w:lvl>
    <w:lvl w:ilvl="1" w:tplc="63482EEC">
      <w:numFmt w:val="bullet"/>
      <w:lvlText w:val="•"/>
      <w:lvlJc w:val="left"/>
      <w:pPr>
        <w:ind w:left="2520" w:hanging="360"/>
      </w:pPr>
      <w:rPr>
        <w:rFonts w:ascii="Arial" w:eastAsia="Times New Roman" w:hAnsi="Arial" w:cs="Arial" w:hint="default"/>
      </w:rPr>
    </w:lvl>
    <w:lvl w:ilvl="2" w:tplc="63482EEC">
      <w:numFmt w:val="bullet"/>
      <w:lvlText w:val="•"/>
      <w:lvlJc w:val="left"/>
      <w:pPr>
        <w:ind w:left="3240" w:hanging="360"/>
      </w:pPr>
      <w:rPr>
        <w:rFonts w:ascii="Arial" w:eastAsia="Times New Roman" w:hAnsi="Arial" w:cs="Arial" w:hint="default"/>
      </w:rPr>
    </w:lvl>
    <w:lvl w:ilvl="3" w:tplc="63482EEC">
      <w:numFmt w:val="bullet"/>
      <w:lvlText w:val="•"/>
      <w:lvlJc w:val="left"/>
      <w:pPr>
        <w:ind w:left="3960" w:hanging="360"/>
      </w:pPr>
      <w:rPr>
        <w:rFonts w:ascii="Arial" w:eastAsia="Times New Roman" w:hAnsi="Arial" w:cs="Aria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40E01786"/>
    <w:multiLevelType w:val="hybridMultilevel"/>
    <w:tmpl w:val="343EB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350AE9"/>
    <w:multiLevelType w:val="hybridMultilevel"/>
    <w:tmpl w:val="91F03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021129"/>
    <w:multiLevelType w:val="hybridMultilevel"/>
    <w:tmpl w:val="580E9C5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97871CA"/>
    <w:multiLevelType w:val="hybridMultilevel"/>
    <w:tmpl w:val="2408B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9C4EE9"/>
    <w:multiLevelType w:val="hybridMultilevel"/>
    <w:tmpl w:val="28280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2C37535"/>
    <w:multiLevelType w:val="hybridMultilevel"/>
    <w:tmpl w:val="66728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F82AE0"/>
    <w:multiLevelType w:val="hybridMultilevel"/>
    <w:tmpl w:val="BE9263A0"/>
    <w:lvl w:ilvl="0" w:tplc="B9D0FA96">
      <w:start w:val="1"/>
      <w:numFmt w:val="decimal"/>
      <w:lvlText w:val="%1.0"/>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A4277A6"/>
    <w:multiLevelType w:val="hybridMultilevel"/>
    <w:tmpl w:val="DA6E2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11"/>
  </w:num>
  <w:num w:numId="6">
    <w:abstractNumId w:val="1"/>
  </w:num>
  <w:num w:numId="7">
    <w:abstractNumId w:val="6"/>
  </w:num>
  <w:num w:numId="8">
    <w:abstractNumId w:val="2"/>
  </w:num>
  <w:num w:numId="9">
    <w:abstractNumId w:val="10"/>
  </w:num>
  <w:num w:numId="10">
    <w:abstractNumId w:val="13"/>
  </w:num>
  <w:num w:numId="11">
    <w:abstractNumId w:val="0"/>
  </w:num>
  <w:num w:numId="12">
    <w:abstractNumId w:val="8"/>
  </w:num>
  <w:num w:numId="13">
    <w:abstractNumId w:val="7"/>
  </w:num>
  <w:num w:numId="14">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colormru v:ext="edit" colors="#f2942c,#f1882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319"/>
    <w:rsid w:val="00000617"/>
    <w:rsid w:val="00004287"/>
    <w:rsid w:val="000066C8"/>
    <w:rsid w:val="00006F42"/>
    <w:rsid w:val="00020C2F"/>
    <w:rsid w:val="00022815"/>
    <w:rsid w:val="00025181"/>
    <w:rsid w:val="0003452E"/>
    <w:rsid w:val="00035E29"/>
    <w:rsid w:val="000401FE"/>
    <w:rsid w:val="00043F04"/>
    <w:rsid w:val="00050245"/>
    <w:rsid w:val="00053D35"/>
    <w:rsid w:val="000554BB"/>
    <w:rsid w:val="0005586D"/>
    <w:rsid w:val="0005636F"/>
    <w:rsid w:val="0005642C"/>
    <w:rsid w:val="00066F87"/>
    <w:rsid w:val="00067BE6"/>
    <w:rsid w:val="00087DDD"/>
    <w:rsid w:val="00090C69"/>
    <w:rsid w:val="00094BDF"/>
    <w:rsid w:val="00097AB5"/>
    <w:rsid w:val="000A4DFD"/>
    <w:rsid w:val="000A5F9E"/>
    <w:rsid w:val="000A70BA"/>
    <w:rsid w:val="000B6046"/>
    <w:rsid w:val="000C06B1"/>
    <w:rsid w:val="000C3418"/>
    <w:rsid w:val="000C54C7"/>
    <w:rsid w:val="000C7AC0"/>
    <w:rsid w:val="000D508C"/>
    <w:rsid w:val="000E6A58"/>
    <w:rsid w:val="000E6E00"/>
    <w:rsid w:val="00102FA3"/>
    <w:rsid w:val="00103914"/>
    <w:rsid w:val="00104989"/>
    <w:rsid w:val="00110215"/>
    <w:rsid w:val="00111DA4"/>
    <w:rsid w:val="00114A13"/>
    <w:rsid w:val="001160D1"/>
    <w:rsid w:val="00116A67"/>
    <w:rsid w:val="001228B7"/>
    <w:rsid w:val="001245CD"/>
    <w:rsid w:val="00125AFB"/>
    <w:rsid w:val="00131A9C"/>
    <w:rsid w:val="00135DE2"/>
    <w:rsid w:val="00140505"/>
    <w:rsid w:val="00144489"/>
    <w:rsid w:val="001479AA"/>
    <w:rsid w:val="0017572E"/>
    <w:rsid w:val="00177557"/>
    <w:rsid w:val="00181224"/>
    <w:rsid w:val="001837B3"/>
    <w:rsid w:val="00183FF9"/>
    <w:rsid w:val="00190E0D"/>
    <w:rsid w:val="00193811"/>
    <w:rsid w:val="00197C3C"/>
    <w:rsid w:val="001A1E1B"/>
    <w:rsid w:val="001A4A1C"/>
    <w:rsid w:val="001A721D"/>
    <w:rsid w:val="001A7A6E"/>
    <w:rsid w:val="001B115D"/>
    <w:rsid w:val="001B5D35"/>
    <w:rsid w:val="001B5E7B"/>
    <w:rsid w:val="001B7D1B"/>
    <w:rsid w:val="001D00BC"/>
    <w:rsid w:val="001D03BE"/>
    <w:rsid w:val="001D101F"/>
    <w:rsid w:val="001D17C7"/>
    <w:rsid w:val="001D1932"/>
    <w:rsid w:val="001D1FEC"/>
    <w:rsid w:val="001D61D5"/>
    <w:rsid w:val="001E5988"/>
    <w:rsid w:val="001E5B0B"/>
    <w:rsid w:val="00203E02"/>
    <w:rsid w:val="0020462C"/>
    <w:rsid w:val="00211350"/>
    <w:rsid w:val="002223B9"/>
    <w:rsid w:val="00222E53"/>
    <w:rsid w:val="00232DAA"/>
    <w:rsid w:val="002551DD"/>
    <w:rsid w:val="00260A39"/>
    <w:rsid w:val="00267303"/>
    <w:rsid w:val="00270080"/>
    <w:rsid w:val="00285908"/>
    <w:rsid w:val="002960BE"/>
    <w:rsid w:val="00297CB0"/>
    <w:rsid w:val="002A79E0"/>
    <w:rsid w:val="002C44D6"/>
    <w:rsid w:val="002D02F6"/>
    <w:rsid w:val="002D48EE"/>
    <w:rsid w:val="002D77F9"/>
    <w:rsid w:val="002E22FA"/>
    <w:rsid w:val="002F10B3"/>
    <w:rsid w:val="002F4F3D"/>
    <w:rsid w:val="00302E19"/>
    <w:rsid w:val="00307D8D"/>
    <w:rsid w:val="003137CB"/>
    <w:rsid w:val="00316D3E"/>
    <w:rsid w:val="00323646"/>
    <w:rsid w:val="003259AC"/>
    <w:rsid w:val="00327BD7"/>
    <w:rsid w:val="003304D6"/>
    <w:rsid w:val="00332A81"/>
    <w:rsid w:val="003360B1"/>
    <w:rsid w:val="00337568"/>
    <w:rsid w:val="00343849"/>
    <w:rsid w:val="003522DE"/>
    <w:rsid w:val="00352BF9"/>
    <w:rsid w:val="0036429E"/>
    <w:rsid w:val="00383431"/>
    <w:rsid w:val="00386035"/>
    <w:rsid w:val="00393945"/>
    <w:rsid w:val="00394D1E"/>
    <w:rsid w:val="00396216"/>
    <w:rsid w:val="003964CD"/>
    <w:rsid w:val="003A0703"/>
    <w:rsid w:val="003A122D"/>
    <w:rsid w:val="003A1BAF"/>
    <w:rsid w:val="003A1DC2"/>
    <w:rsid w:val="003A768B"/>
    <w:rsid w:val="003B3B65"/>
    <w:rsid w:val="003B4FC7"/>
    <w:rsid w:val="003D66C1"/>
    <w:rsid w:val="003D7161"/>
    <w:rsid w:val="003E085C"/>
    <w:rsid w:val="003F5546"/>
    <w:rsid w:val="003F6E56"/>
    <w:rsid w:val="00400785"/>
    <w:rsid w:val="00400D83"/>
    <w:rsid w:val="004111EF"/>
    <w:rsid w:val="00426ED5"/>
    <w:rsid w:val="00427886"/>
    <w:rsid w:val="00433EB7"/>
    <w:rsid w:val="00447150"/>
    <w:rsid w:val="004504FD"/>
    <w:rsid w:val="0046784E"/>
    <w:rsid w:val="004722BF"/>
    <w:rsid w:val="0047670A"/>
    <w:rsid w:val="00485BAE"/>
    <w:rsid w:val="00493E18"/>
    <w:rsid w:val="004970EC"/>
    <w:rsid w:val="00497804"/>
    <w:rsid w:val="004A0EA2"/>
    <w:rsid w:val="004A4073"/>
    <w:rsid w:val="004A66E3"/>
    <w:rsid w:val="004A7A22"/>
    <w:rsid w:val="004B1418"/>
    <w:rsid w:val="004B424F"/>
    <w:rsid w:val="004C0863"/>
    <w:rsid w:val="004C0A6D"/>
    <w:rsid w:val="004E29EB"/>
    <w:rsid w:val="004E3B29"/>
    <w:rsid w:val="004E5CE0"/>
    <w:rsid w:val="004E5F74"/>
    <w:rsid w:val="004F06B8"/>
    <w:rsid w:val="004F47A6"/>
    <w:rsid w:val="004F59B5"/>
    <w:rsid w:val="004F5F47"/>
    <w:rsid w:val="005138CD"/>
    <w:rsid w:val="00523D49"/>
    <w:rsid w:val="00533377"/>
    <w:rsid w:val="00541F69"/>
    <w:rsid w:val="00546C42"/>
    <w:rsid w:val="00574A7B"/>
    <w:rsid w:val="00585545"/>
    <w:rsid w:val="00592FF7"/>
    <w:rsid w:val="005A1730"/>
    <w:rsid w:val="005A68AE"/>
    <w:rsid w:val="005A766E"/>
    <w:rsid w:val="005B07BD"/>
    <w:rsid w:val="005B3372"/>
    <w:rsid w:val="005B4327"/>
    <w:rsid w:val="005B4B72"/>
    <w:rsid w:val="005B6300"/>
    <w:rsid w:val="005C009B"/>
    <w:rsid w:val="005C0A1E"/>
    <w:rsid w:val="005C2511"/>
    <w:rsid w:val="005C7A50"/>
    <w:rsid w:val="005D188D"/>
    <w:rsid w:val="005D2F55"/>
    <w:rsid w:val="005D303F"/>
    <w:rsid w:val="005D5E88"/>
    <w:rsid w:val="005D64E5"/>
    <w:rsid w:val="005E0ABF"/>
    <w:rsid w:val="005F0321"/>
    <w:rsid w:val="005F2B75"/>
    <w:rsid w:val="005F5C0A"/>
    <w:rsid w:val="005F791D"/>
    <w:rsid w:val="00601E39"/>
    <w:rsid w:val="00611BDB"/>
    <w:rsid w:val="00620F47"/>
    <w:rsid w:val="00626228"/>
    <w:rsid w:val="00633C59"/>
    <w:rsid w:val="00645517"/>
    <w:rsid w:val="00665184"/>
    <w:rsid w:val="0067210F"/>
    <w:rsid w:val="006741B2"/>
    <w:rsid w:val="00676278"/>
    <w:rsid w:val="00683F63"/>
    <w:rsid w:val="00691782"/>
    <w:rsid w:val="006948BA"/>
    <w:rsid w:val="006A5400"/>
    <w:rsid w:val="006B0120"/>
    <w:rsid w:val="006B119F"/>
    <w:rsid w:val="006B7440"/>
    <w:rsid w:val="006C4768"/>
    <w:rsid w:val="006D34D3"/>
    <w:rsid w:val="006D67F7"/>
    <w:rsid w:val="006E2547"/>
    <w:rsid w:val="006E2B59"/>
    <w:rsid w:val="006E353B"/>
    <w:rsid w:val="00704FEB"/>
    <w:rsid w:val="00707501"/>
    <w:rsid w:val="00712775"/>
    <w:rsid w:val="00713AC1"/>
    <w:rsid w:val="0072528B"/>
    <w:rsid w:val="00731870"/>
    <w:rsid w:val="007336E3"/>
    <w:rsid w:val="00733BFD"/>
    <w:rsid w:val="007341E8"/>
    <w:rsid w:val="00744667"/>
    <w:rsid w:val="00744DAD"/>
    <w:rsid w:val="00750B2D"/>
    <w:rsid w:val="007562E5"/>
    <w:rsid w:val="00757558"/>
    <w:rsid w:val="00757927"/>
    <w:rsid w:val="00757FCE"/>
    <w:rsid w:val="007654D2"/>
    <w:rsid w:val="00773DB3"/>
    <w:rsid w:val="00774B9F"/>
    <w:rsid w:val="00775705"/>
    <w:rsid w:val="00777147"/>
    <w:rsid w:val="0077783B"/>
    <w:rsid w:val="007828C2"/>
    <w:rsid w:val="00790682"/>
    <w:rsid w:val="007A5F73"/>
    <w:rsid w:val="007B7743"/>
    <w:rsid w:val="007C05A1"/>
    <w:rsid w:val="007C0F68"/>
    <w:rsid w:val="007C1B1A"/>
    <w:rsid w:val="007C45D2"/>
    <w:rsid w:val="007D0FB2"/>
    <w:rsid w:val="007E34FB"/>
    <w:rsid w:val="007E3F57"/>
    <w:rsid w:val="007E7505"/>
    <w:rsid w:val="007F64E7"/>
    <w:rsid w:val="0080086B"/>
    <w:rsid w:val="008019BD"/>
    <w:rsid w:val="00801A3C"/>
    <w:rsid w:val="008070BA"/>
    <w:rsid w:val="008074C6"/>
    <w:rsid w:val="00810C87"/>
    <w:rsid w:val="00813C9D"/>
    <w:rsid w:val="00816425"/>
    <w:rsid w:val="008171B2"/>
    <w:rsid w:val="008226C3"/>
    <w:rsid w:val="00825023"/>
    <w:rsid w:val="00826120"/>
    <w:rsid w:val="00827341"/>
    <w:rsid w:val="00832150"/>
    <w:rsid w:val="00841695"/>
    <w:rsid w:val="008509DF"/>
    <w:rsid w:val="00856F45"/>
    <w:rsid w:val="00857778"/>
    <w:rsid w:val="00862A5B"/>
    <w:rsid w:val="008653D3"/>
    <w:rsid w:val="00873A02"/>
    <w:rsid w:val="008815C9"/>
    <w:rsid w:val="008844C6"/>
    <w:rsid w:val="00884EBD"/>
    <w:rsid w:val="00891052"/>
    <w:rsid w:val="008A004C"/>
    <w:rsid w:val="008A34A8"/>
    <w:rsid w:val="008A79A8"/>
    <w:rsid w:val="008B553D"/>
    <w:rsid w:val="008B787F"/>
    <w:rsid w:val="008C3F17"/>
    <w:rsid w:val="008C629A"/>
    <w:rsid w:val="008D4901"/>
    <w:rsid w:val="008F1CBD"/>
    <w:rsid w:val="008F4223"/>
    <w:rsid w:val="008F7F8D"/>
    <w:rsid w:val="0090767B"/>
    <w:rsid w:val="00926C45"/>
    <w:rsid w:val="00934555"/>
    <w:rsid w:val="009454F8"/>
    <w:rsid w:val="009476FE"/>
    <w:rsid w:val="00960891"/>
    <w:rsid w:val="009621F3"/>
    <w:rsid w:val="009715DB"/>
    <w:rsid w:val="00980697"/>
    <w:rsid w:val="00983B2C"/>
    <w:rsid w:val="00986054"/>
    <w:rsid w:val="00987A04"/>
    <w:rsid w:val="00992A61"/>
    <w:rsid w:val="0099479A"/>
    <w:rsid w:val="009968D6"/>
    <w:rsid w:val="00997088"/>
    <w:rsid w:val="009A57CD"/>
    <w:rsid w:val="009B1539"/>
    <w:rsid w:val="009B1DB2"/>
    <w:rsid w:val="009B2DB7"/>
    <w:rsid w:val="009B3B2E"/>
    <w:rsid w:val="009B4D88"/>
    <w:rsid w:val="009B5E34"/>
    <w:rsid w:val="009B7F8D"/>
    <w:rsid w:val="009C0AC5"/>
    <w:rsid w:val="009C23C1"/>
    <w:rsid w:val="009C4906"/>
    <w:rsid w:val="009D0D9D"/>
    <w:rsid w:val="009D4CCB"/>
    <w:rsid w:val="009E1C82"/>
    <w:rsid w:val="009E4319"/>
    <w:rsid w:val="009E5CD2"/>
    <w:rsid w:val="00A04498"/>
    <w:rsid w:val="00A12E12"/>
    <w:rsid w:val="00A14E64"/>
    <w:rsid w:val="00A15656"/>
    <w:rsid w:val="00A252D0"/>
    <w:rsid w:val="00A31A9E"/>
    <w:rsid w:val="00A33E79"/>
    <w:rsid w:val="00A4066F"/>
    <w:rsid w:val="00A431B5"/>
    <w:rsid w:val="00A50D26"/>
    <w:rsid w:val="00A544C8"/>
    <w:rsid w:val="00A55BB8"/>
    <w:rsid w:val="00A572B2"/>
    <w:rsid w:val="00A60334"/>
    <w:rsid w:val="00A62A30"/>
    <w:rsid w:val="00A64512"/>
    <w:rsid w:val="00A6597A"/>
    <w:rsid w:val="00A66FAC"/>
    <w:rsid w:val="00A767E8"/>
    <w:rsid w:val="00A809FB"/>
    <w:rsid w:val="00A80B3A"/>
    <w:rsid w:val="00A82572"/>
    <w:rsid w:val="00A90B38"/>
    <w:rsid w:val="00A9501C"/>
    <w:rsid w:val="00AA0B8C"/>
    <w:rsid w:val="00AA4EE0"/>
    <w:rsid w:val="00AA6F79"/>
    <w:rsid w:val="00AB1D93"/>
    <w:rsid w:val="00AB24FA"/>
    <w:rsid w:val="00AC2DBE"/>
    <w:rsid w:val="00AC46A4"/>
    <w:rsid w:val="00AD0333"/>
    <w:rsid w:val="00AD107F"/>
    <w:rsid w:val="00AD1FA8"/>
    <w:rsid w:val="00AE58E2"/>
    <w:rsid w:val="00AF59BD"/>
    <w:rsid w:val="00B02B02"/>
    <w:rsid w:val="00B03F0C"/>
    <w:rsid w:val="00B05F66"/>
    <w:rsid w:val="00B06C03"/>
    <w:rsid w:val="00B102D9"/>
    <w:rsid w:val="00B17FF9"/>
    <w:rsid w:val="00B24003"/>
    <w:rsid w:val="00B35C52"/>
    <w:rsid w:val="00B43B97"/>
    <w:rsid w:val="00B538ED"/>
    <w:rsid w:val="00B54A07"/>
    <w:rsid w:val="00B8466A"/>
    <w:rsid w:val="00B94608"/>
    <w:rsid w:val="00BA26B8"/>
    <w:rsid w:val="00BA42BC"/>
    <w:rsid w:val="00BA4847"/>
    <w:rsid w:val="00BB17CF"/>
    <w:rsid w:val="00BC0FC5"/>
    <w:rsid w:val="00BD0684"/>
    <w:rsid w:val="00BD09B5"/>
    <w:rsid w:val="00BD38A9"/>
    <w:rsid w:val="00BD4DD2"/>
    <w:rsid w:val="00BF080B"/>
    <w:rsid w:val="00C018C8"/>
    <w:rsid w:val="00C041AA"/>
    <w:rsid w:val="00C0482A"/>
    <w:rsid w:val="00C10365"/>
    <w:rsid w:val="00C15665"/>
    <w:rsid w:val="00C1624E"/>
    <w:rsid w:val="00C234BC"/>
    <w:rsid w:val="00C33E02"/>
    <w:rsid w:val="00C33F46"/>
    <w:rsid w:val="00C3410D"/>
    <w:rsid w:val="00C36001"/>
    <w:rsid w:val="00C40825"/>
    <w:rsid w:val="00C45250"/>
    <w:rsid w:val="00C50379"/>
    <w:rsid w:val="00C5762C"/>
    <w:rsid w:val="00C62863"/>
    <w:rsid w:val="00C64304"/>
    <w:rsid w:val="00CA5A99"/>
    <w:rsid w:val="00CA69F6"/>
    <w:rsid w:val="00CB3B09"/>
    <w:rsid w:val="00CC5FD7"/>
    <w:rsid w:val="00CC6018"/>
    <w:rsid w:val="00CC6788"/>
    <w:rsid w:val="00CE1E4A"/>
    <w:rsid w:val="00CE461F"/>
    <w:rsid w:val="00CF285A"/>
    <w:rsid w:val="00CF3A01"/>
    <w:rsid w:val="00D15E27"/>
    <w:rsid w:val="00D1781D"/>
    <w:rsid w:val="00D249CF"/>
    <w:rsid w:val="00D271AB"/>
    <w:rsid w:val="00D32471"/>
    <w:rsid w:val="00D3370C"/>
    <w:rsid w:val="00D3385F"/>
    <w:rsid w:val="00D36387"/>
    <w:rsid w:val="00D514B0"/>
    <w:rsid w:val="00D65B80"/>
    <w:rsid w:val="00D8586C"/>
    <w:rsid w:val="00D91291"/>
    <w:rsid w:val="00D92404"/>
    <w:rsid w:val="00D974BB"/>
    <w:rsid w:val="00DA0302"/>
    <w:rsid w:val="00DA229F"/>
    <w:rsid w:val="00DA3B97"/>
    <w:rsid w:val="00DB049C"/>
    <w:rsid w:val="00DB1533"/>
    <w:rsid w:val="00DB1CB5"/>
    <w:rsid w:val="00DB760C"/>
    <w:rsid w:val="00DC62C7"/>
    <w:rsid w:val="00DD2D09"/>
    <w:rsid w:val="00DD310C"/>
    <w:rsid w:val="00DD4BA9"/>
    <w:rsid w:val="00DD54BE"/>
    <w:rsid w:val="00DE1869"/>
    <w:rsid w:val="00DE5172"/>
    <w:rsid w:val="00DF74A4"/>
    <w:rsid w:val="00E00AB0"/>
    <w:rsid w:val="00E11D9F"/>
    <w:rsid w:val="00E1309A"/>
    <w:rsid w:val="00E13529"/>
    <w:rsid w:val="00E14921"/>
    <w:rsid w:val="00E1509F"/>
    <w:rsid w:val="00E21AFA"/>
    <w:rsid w:val="00E25909"/>
    <w:rsid w:val="00E309BD"/>
    <w:rsid w:val="00E32560"/>
    <w:rsid w:val="00E33716"/>
    <w:rsid w:val="00E46205"/>
    <w:rsid w:val="00E51C97"/>
    <w:rsid w:val="00E55E82"/>
    <w:rsid w:val="00E75054"/>
    <w:rsid w:val="00E864B7"/>
    <w:rsid w:val="00E869EA"/>
    <w:rsid w:val="00E87DEF"/>
    <w:rsid w:val="00E9115D"/>
    <w:rsid w:val="00EA64C9"/>
    <w:rsid w:val="00EA6B98"/>
    <w:rsid w:val="00EA6EB0"/>
    <w:rsid w:val="00EB3A61"/>
    <w:rsid w:val="00EB3EB5"/>
    <w:rsid w:val="00EB4AEA"/>
    <w:rsid w:val="00EB6C8F"/>
    <w:rsid w:val="00EC4D7E"/>
    <w:rsid w:val="00EC6142"/>
    <w:rsid w:val="00ED7F75"/>
    <w:rsid w:val="00EF3C68"/>
    <w:rsid w:val="00F01B07"/>
    <w:rsid w:val="00F02335"/>
    <w:rsid w:val="00F04128"/>
    <w:rsid w:val="00F0693E"/>
    <w:rsid w:val="00F14047"/>
    <w:rsid w:val="00F32F2D"/>
    <w:rsid w:val="00F40F0C"/>
    <w:rsid w:val="00F4600B"/>
    <w:rsid w:val="00F47B75"/>
    <w:rsid w:val="00F54254"/>
    <w:rsid w:val="00F73A5C"/>
    <w:rsid w:val="00F76809"/>
    <w:rsid w:val="00F83AF8"/>
    <w:rsid w:val="00F8469A"/>
    <w:rsid w:val="00F879F8"/>
    <w:rsid w:val="00F93434"/>
    <w:rsid w:val="00FA4A45"/>
    <w:rsid w:val="00FB14F8"/>
    <w:rsid w:val="00FC5C3C"/>
    <w:rsid w:val="00FD08DB"/>
    <w:rsid w:val="00FE01BD"/>
    <w:rsid w:val="00FE02FE"/>
    <w:rsid w:val="00FE6DE2"/>
    <w:rsid w:val="00FF1A96"/>
    <w:rsid w:val="00FF2A3F"/>
    <w:rsid w:val="00FF380F"/>
    <w:rsid w:val="00FF3C37"/>
    <w:rsid w:val="00FF78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2942c,#f18820"/>
    </o:shapedefaults>
    <o:shapelayout v:ext="edit">
      <o:idmap v:ext="edit" data="2"/>
    </o:shapelayout>
  </w:shapeDefaults>
  <w:decimalSymbol w:val="."/>
  <w:listSeparator w:val=","/>
  <w14:docId w14:val="79B83B6F"/>
  <w15:chartTrackingRefBased/>
  <w15:docId w15:val="{6C3948EA-352E-4BFB-A3E2-9B0E9E51B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2"/>
    </w:rPr>
  </w:style>
  <w:style w:type="paragraph" w:styleId="Heading1">
    <w:name w:val="heading 1"/>
    <w:basedOn w:val="Normal"/>
    <w:next w:val="Normal"/>
    <w:link w:val="Heading1Char"/>
    <w:uiPriority w:val="9"/>
    <w:qFormat/>
    <w:rsid w:val="00FF7824"/>
    <w:pPr>
      <w:keepNext/>
      <w:spacing w:before="240" w:after="60"/>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
    <w:unhideWhenUsed/>
    <w:qFormat/>
    <w:rsid w:val="00FF7824"/>
    <w:pPr>
      <w:keepNext/>
      <w:spacing w:before="240" w:after="60"/>
      <w:outlineLvl w:val="1"/>
    </w:pPr>
    <w:rPr>
      <w:rFonts w:ascii="Calibri Light" w:eastAsia="Times New Roman" w:hAnsi="Calibri Light" w:cs="Times New Roman"/>
      <w:b/>
      <w:bCs/>
      <w:i/>
      <w:iCs/>
      <w:sz w:val="28"/>
      <w:szCs w:val="28"/>
    </w:rPr>
  </w:style>
  <w:style w:type="paragraph" w:styleId="Heading3">
    <w:name w:val="heading 3"/>
    <w:basedOn w:val="Normal"/>
    <w:next w:val="Normal"/>
    <w:link w:val="Heading3Char"/>
    <w:uiPriority w:val="9"/>
    <w:unhideWhenUsed/>
    <w:qFormat/>
    <w:rsid w:val="00067BE6"/>
    <w:pPr>
      <w:keepNext/>
      <w:spacing w:before="240" w:after="60"/>
      <w:outlineLvl w:val="2"/>
    </w:pPr>
    <w:rPr>
      <w:rFonts w:ascii="Calibri Light" w:eastAsia="Times New Roman"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27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27886"/>
    <w:pPr>
      <w:tabs>
        <w:tab w:val="center" w:pos="4513"/>
        <w:tab w:val="right" w:pos="9026"/>
      </w:tabs>
    </w:pPr>
  </w:style>
  <w:style w:type="character" w:customStyle="1" w:styleId="HeaderChar">
    <w:name w:val="Header Char"/>
    <w:basedOn w:val="DefaultParagraphFont"/>
    <w:link w:val="Header"/>
    <w:uiPriority w:val="99"/>
    <w:rsid w:val="00427886"/>
  </w:style>
  <w:style w:type="paragraph" w:styleId="Footer">
    <w:name w:val="footer"/>
    <w:basedOn w:val="Normal"/>
    <w:link w:val="FooterChar"/>
    <w:uiPriority w:val="99"/>
    <w:unhideWhenUsed/>
    <w:rsid w:val="00427886"/>
    <w:pPr>
      <w:tabs>
        <w:tab w:val="center" w:pos="4513"/>
        <w:tab w:val="right" w:pos="9026"/>
      </w:tabs>
    </w:pPr>
  </w:style>
  <w:style w:type="character" w:customStyle="1" w:styleId="FooterChar">
    <w:name w:val="Footer Char"/>
    <w:basedOn w:val="DefaultParagraphFont"/>
    <w:link w:val="Footer"/>
    <w:uiPriority w:val="99"/>
    <w:rsid w:val="00427886"/>
  </w:style>
  <w:style w:type="character" w:customStyle="1" w:styleId="Heading1Char">
    <w:name w:val="Heading 1 Char"/>
    <w:link w:val="Heading1"/>
    <w:uiPriority w:val="9"/>
    <w:rsid w:val="00FF7824"/>
    <w:rPr>
      <w:rFonts w:ascii="Calibri Light" w:eastAsia="Times New Roman" w:hAnsi="Calibri Light" w:cs="Times New Roman"/>
      <w:b/>
      <w:bCs/>
      <w:kern w:val="32"/>
      <w:sz w:val="32"/>
      <w:szCs w:val="32"/>
    </w:rPr>
  </w:style>
  <w:style w:type="character" w:customStyle="1" w:styleId="Heading2Char">
    <w:name w:val="Heading 2 Char"/>
    <w:link w:val="Heading2"/>
    <w:uiPriority w:val="9"/>
    <w:rsid w:val="00FF7824"/>
    <w:rPr>
      <w:rFonts w:ascii="Calibri Light" w:eastAsia="Times New Roman" w:hAnsi="Calibri Light" w:cs="Times New Roman"/>
      <w:b/>
      <w:bCs/>
      <w:i/>
      <w:iCs/>
      <w:sz w:val="28"/>
      <w:szCs w:val="28"/>
    </w:rPr>
  </w:style>
  <w:style w:type="paragraph" w:styleId="TOC1">
    <w:name w:val="toc 1"/>
    <w:basedOn w:val="Normal"/>
    <w:next w:val="Normal"/>
    <w:autoRedefine/>
    <w:uiPriority w:val="39"/>
    <w:unhideWhenUsed/>
    <w:rsid w:val="004A0EA2"/>
    <w:pPr>
      <w:tabs>
        <w:tab w:val="left" w:pos="660"/>
        <w:tab w:val="right" w:leader="dot" w:pos="9638"/>
      </w:tabs>
      <w:spacing w:before="120" w:after="120"/>
    </w:pPr>
    <w:rPr>
      <w:rFonts w:ascii="Calibri" w:hAnsi="Calibri" w:cs="Calibri"/>
      <w:b/>
      <w:bCs/>
      <w:caps/>
      <w:sz w:val="20"/>
    </w:rPr>
  </w:style>
  <w:style w:type="character" w:styleId="Hyperlink">
    <w:name w:val="Hyperlink"/>
    <w:uiPriority w:val="99"/>
    <w:unhideWhenUsed/>
    <w:rsid w:val="007F64E7"/>
    <w:rPr>
      <w:color w:val="0563C1"/>
      <w:u w:val="single"/>
    </w:rPr>
  </w:style>
  <w:style w:type="character" w:styleId="CommentReference">
    <w:name w:val="annotation reference"/>
    <w:uiPriority w:val="99"/>
    <w:semiHidden/>
    <w:unhideWhenUsed/>
    <w:rsid w:val="00343849"/>
    <w:rPr>
      <w:sz w:val="16"/>
      <w:szCs w:val="16"/>
    </w:rPr>
  </w:style>
  <w:style w:type="paragraph" w:styleId="CommentText">
    <w:name w:val="annotation text"/>
    <w:basedOn w:val="Normal"/>
    <w:link w:val="CommentTextChar"/>
    <w:uiPriority w:val="99"/>
    <w:unhideWhenUsed/>
    <w:rsid w:val="00343849"/>
    <w:rPr>
      <w:sz w:val="20"/>
    </w:rPr>
  </w:style>
  <w:style w:type="character" w:customStyle="1" w:styleId="CommentTextChar">
    <w:name w:val="Comment Text Char"/>
    <w:basedOn w:val="DefaultParagraphFont"/>
    <w:link w:val="CommentText"/>
    <w:uiPriority w:val="99"/>
    <w:rsid w:val="00343849"/>
  </w:style>
  <w:style w:type="paragraph" w:styleId="CommentSubject">
    <w:name w:val="annotation subject"/>
    <w:basedOn w:val="CommentText"/>
    <w:next w:val="CommentText"/>
    <w:link w:val="CommentSubjectChar"/>
    <w:uiPriority w:val="99"/>
    <w:semiHidden/>
    <w:unhideWhenUsed/>
    <w:rsid w:val="00343849"/>
    <w:rPr>
      <w:b/>
      <w:bCs/>
    </w:rPr>
  </w:style>
  <w:style w:type="character" w:customStyle="1" w:styleId="CommentSubjectChar">
    <w:name w:val="Comment Subject Char"/>
    <w:link w:val="CommentSubject"/>
    <w:uiPriority w:val="99"/>
    <w:semiHidden/>
    <w:rsid w:val="00343849"/>
    <w:rPr>
      <w:b/>
      <w:bCs/>
    </w:rPr>
  </w:style>
  <w:style w:type="paragraph" w:styleId="BalloonText">
    <w:name w:val="Balloon Text"/>
    <w:basedOn w:val="Normal"/>
    <w:link w:val="BalloonTextChar"/>
    <w:uiPriority w:val="99"/>
    <w:semiHidden/>
    <w:unhideWhenUsed/>
    <w:rsid w:val="00343849"/>
    <w:rPr>
      <w:rFonts w:ascii="Segoe UI" w:hAnsi="Segoe UI" w:cs="Segoe UI"/>
      <w:sz w:val="18"/>
      <w:szCs w:val="18"/>
    </w:rPr>
  </w:style>
  <w:style w:type="character" w:customStyle="1" w:styleId="BalloonTextChar">
    <w:name w:val="Balloon Text Char"/>
    <w:link w:val="BalloonText"/>
    <w:uiPriority w:val="99"/>
    <w:semiHidden/>
    <w:rsid w:val="00343849"/>
    <w:rPr>
      <w:rFonts w:ascii="Segoe UI" w:hAnsi="Segoe UI" w:cs="Segoe UI"/>
      <w:sz w:val="18"/>
      <w:szCs w:val="18"/>
    </w:rPr>
  </w:style>
  <w:style w:type="paragraph" w:styleId="TOC2">
    <w:name w:val="toc 2"/>
    <w:basedOn w:val="Normal"/>
    <w:next w:val="Normal"/>
    <w:autoRedefine/>
    <w:uiPriority w:val="39"/>
    <w:unhideWhenUsed/>
    <w:rsid w:val="004A4073"/>
    <w:pPr>
      <w:ind w:left="220"/>
    </w:pPr>
    <w:rPr>
      <w:rFonts w:ascii="Calibri" w:hAnsi="Calibri" w:cs="Calibri"/>
      <w:smallCaps/>
      <w:sz w:val="20"/>
    </w:rPr>
  </w:style>
  <w:style w:type="paragraph" w:styleId="TOC3">
    <w:name w:val="toc 3"/>
    <w:basedOn w:val="Normal"/>
    <w:next w:val="Normal"/>
    <w:autoRedefine/>
    <w:uiPriority w:val="39"/>
    <w:unhideWhenUsed/>
    <w:rsid w:val="004A4073"/>
    <w:pPr>
      <w:ind w:left="440"/>
    </w:pPr>
    <w:rPr>
      <w:rFonts w:ascii="Calibri" w:hAnsi="Calibri" w:cs="Calibri"/>
      <w:i/>
      <w:iCs/>
      <w:sz w:val="20"/>
    </w:rPr>
  </w:style>
  <w:style w:type="paragraph" w:styleId="TOC4">
    <w:name w:val="toc 4"/>
    <w:basedOn w:val="Normal"/>
    <w:next w:val="Normal"/>
    <w:autoRedefine/>
    <w:uiPriority w:val="39"/>
    <w:unhideWhenUsed/>
    <w:rsid w:val="004A4073"/>
    <w:pPr>
      <w:ind w:left="660"/>
    </w:pPr>
    <w:rPr>
      <w:rFonts w:ascii="Calibri" w:hAnsi="Calibri" w:cs="Calibri"/>
      <w:sz w:val="18"/>
      <w:szCs w:val="18"/>
    </w:rPr>
  </w:style>
  <w:style w:type="paragraph" w:styleId="TOC5">
    <w:name w:val="toc 5"/>
    <w:basedOn w:val="Normal"/>
    <w:next w:val="Normal"/>
    <w:autoRedefine/>
    <w:uiPriority w:val="39"/>
    <w:unhideWhenUsed/>
    <w:rsid w:val="004A4073"/>
    <w:pPr>
      <w:ind w:left="880"/>
    </w:pPr>
    <w:rPr>
      <w:rFonts w:ascii="Calibri" w:hAnsi="Calibri" w:cs="Calibri"/>
      <w:sz w:val="18"/>
      <w:szCs w:val="18"/>
    </w:rPr>
  </w:style>
  <w:style w:type="paragraph" w:styleId="TOC6">
    <w:name w:val="toc 6"/>
    <w:basedOn w:val="Normal"/>
    <w:next w:val="Normal"/>
    <w:autoRedefine/>
    <w:uiPriority w:val="39"/>
    <w:unhideWhenUsed/>
    <w:rsid w:val="004A4073"/>
    <w:pPr>
      <w:ind w:left="1100"/>
    </w:pPr>
    <w:rPr>
      <w:rFonts w:ascii="Calibri" w:hAnsi="Calibri" w:cs="Calibri"/>
      <w:sz w:val="18"/>
      <w:szCs w:val="18"/>
    </w:rPr>
  </w:style>
  <w:style w:type="paragraph" w:styleId="TOC7">
    <w:name w:val="toc 7"/>
    <w:basedOn w:val="Normal"/>
    <w:next w:val="Normal"/>
    <w:autoRedefine/>
    <w:uiPriority w:val="39"/>
    <w:unhideWhenUsed/>
    <w:rsid w:val="004A4073"/>
    <w:pPr>
      <w:ind w:left="1320"/>
    </w:pPr>
    <w:rPr>
      <w:rFonts w:ascii="Calibri" w:hAnsi="Calibri" w:cs="Calibri"/>
      <w:sz w:val="18"/>
      <w:szCs w:val="18"/>
    </w:rPr>
  </w:style>
  <w:style w:type="paragraph" w:styleId="TOC8">
    <w:name w:val="toc 8"/>
    <w:basedOn w:val="Normal"/>
    <w:next w:val="Normal"/>
    <w:autoRedefine/>
    <w:uiPriority w:val="39"/>
    <w:unhideWhenUsed/>
    <w:rsid w:val="004A4073"/>
    <w:pPr>
      <w:ind w:left="1540"/>
    </w:pPr>
    <w:rPr>
      <w:rFonts w:ascii="Calibri" w:hAnsi="Calibri" w:cs="Calibri"/>
      <w:sz w:val="18"/>
      <w:szCs w:val="18"/>
    </w:rPr>
  </w:style>
  <w:style w:type="paragraph" w:styleId="TOC9">
    <w:name w:val="toc 9"/>
    <w:basedOn w:val="Normal"/>
    <w:next w:val="Normal"/>
    <w:autoRedefine/>
    <w:uiPriority w:val="39"/>
    <w:unhideWhenUsed/>
    <w:rsid w:val="004A4073"/>
    <w:pPr>
      <w:ind w:left="1760"/>
    </w:pPr>
    <w:rPr>
      <w:rFonts w:ascii="Calibri" w:hAnsi="Calibri" w:cs="Calibri"/>
      <w:sz w:val="18"/>
      <w:szCs w:val="18"/>
    </w:rPr>
  </w:style>
  <w:style w:type="character" w:customStyle="1" w:styleId="Heading3Char">
    <w:name w:val="Heading 3 Char"/>
    <w:link w:val="Heading3"/>
    <w:uiPriority w:val="9"/>
    <w:rsid w:val="00067BE6"/>
    <w:rPr>
      <w:rFonts w:ascii="Calibri Light" w:eastAsia="Times New Roman" w:hAnsi="Calibri Light" w:cs="Times New Roman"/>
      <w:b/>
      <w:bCs/>
      <w:sz w:val="26"/>
      <w:szCs w:val="26"/>
    </w:rPr>
  </w:style>
  <w:style w:type="paragraph" w:customStyle="1" w:styleId="bodytext">
    <w:name w:val="bodytext"/>
    <w:basedOn w:val="Normal"/>
    <w:link w:val="bodytextChar"/>
    <w:qFormat/>
    <w:rsid w:val="00F93434"/>
    <w:pPr>
      <w:tabs>
        <w:tab w:val="left" w:pos="284"/>
      </w:tabs>
      <w:jc w:val="both"/>
    </w:pPr>
    <w:rPr>
      <w:rFonts w:eastAsia="Times New Roman"/>
      <w:color w:val="000000"/>
      <w:sz w:val="20"/>
      <w:lang w:eastAsia="en-US"/>
    </w:rPr>
  </w:style>
  <w:style w:type="character" w:customStyle="1" w:styleId="bodytextChar">
    <w:name w:val="bodytext Char"/>
    <w:link w:val="bodytext"/>
    <w:rsid w:val="00F93434"/>
    <w:rPr>
      <w:rFonts w:eastAsia="Times New Roman"/>
      <w:color w:val="000000"/>
      <w:lang w:eastAsia="en-US"/>
    </w:rPr>
  </w:style>
  <w:style w:type="paragraph" w:customStyle="1" w:styleId="subhead2">
    <w:name w:val="subhead 2"/>
    <w:basedOn w:val="BodyText2"/>
    <w:qFormat/>
    <w:rsid w:val="00ED7F75"/>
    <w:pPr>
      <w:spacing w:after="0" w:line="240" w:lineRule="auto"/>
      <w:jc w:val="both"/>
    </w:pPr>
    <w:rPr>
      <w:rFonts w:eastAsia="Times New Roman"/>
      <w:b/>
      <w:color w:val="000000"/>
      <w:sz w:val="20"/>
      <w:lang w:val="x-none" w:eastAsia="en-US"/>
    </w:rPr>
  </w:style>
  <w:style w:type="paragraph" w:styleId="BodyText2">
    <w:name w:val="Body Text 2"/>
    <w:basedOn w:val="Normal"/>
    <w:link w:val="BodyText2Char"/>
    <w:uiPriority w:val="99"/>
    <w:semiHidden/>
    <w:unhideWhenUsed/>
    <w:rsid w:val="00ED7F75"/>
    <w:pPr>
      <w:spacing w:after="120" w:line="480" w:lineRule="auto"/>
    </w:pPr>
  </w:style>
  <w:style w:type="character" w:customStyle="1" w:styleId="BodyText2Char">
    <w:name w:val="Body Text 2 Char"/>
    <w:link w:val="BodyText2"/>
    <w:uiPriority w:val="99"/>
    <w:semiHidden/>
    <w:rsid w:val="00ED7F75"/>
    <w:rPr>
      <w:sz w:val="22"/>
    </w:rPr>
  </w:style>
  <w:style w:type="paragraph" w:customStyle="1" w:styleId="Bulletpoints">
    <w:name w:val="Bullet points"/>
    <w:basedOn w:val="Normal"/>
    <w:rsid w:val="00ED7F75"/>
    <w:pPr>
      <w:numPr>
        <w:numId w:val="2"/>
      </w:numPr>
      <w:jc w:val="both"/>
    </w:pPr>
    <w:rPr>
      <w:rFonts w:eastAsia="Times New Roman" w:cs="Times New Roman"/>
      <w:sz w:val="20"/>
      <w:lang w:val="x-none" w:eastAsia="en-US"/>
    </w:rPr>
  </w:style>
  <w:style w:type="paragraph" w:customStyle="1" w:styleId="bulletpoints0">
    <w:name w:val="bulletpoints"/>
    <w:basedOn w:val="Bulletpoints"/>
    <w:link w:val="bulletpointsChar"/>
    <w:qFormat/>
    <w:rsid w:val="00ED7F75"/>
    <w:pPr>
      <w:ind w:left="709" w:hanging="283"/>
    </w:pPr>
    <w:rPr>
      <w:lang w:eastAsia="en-GB"/>
    </w:rPr>
  </w:style>
  <w:style w:type="character" w:customStyle="1" w:styleId="bulletpointsChar">
    <w:name w:val="bulletpoints Char"/>
    <w:link w:val="bulletpoints0"/>
    <w:rsid w:val="00ED7F75"/>
    <w:rPr>
      <w:rFonts w:eastAsia="Times New Roman" w:cs="Times New Roman"/>
      <w:lang w:val="x-none"/>
    </w:rPr>
  </w:style>
  <w:style w:type="character" w:customStyle="1" w:styleId="bold1">
    <w:name w:val="bold1"/>
    <w:rsid w:val="0099479A"/>
    <w:rPr>
      <w:b/>
      <w:bCs/>
      <w:color w:val="666666"/>
    </w:rPr>
  </w:style>
  <w:style w:type="paragraph" w:styleId="ListParagraph">
    <w:name w:val="List Paragraph"/>
    <w:basedOn w:val="Normal"/>
    <w:uiPriority w:val="34"/>
    <w:qFormat/>
    <w:rsid w:val="00C5762C"/>
    <w:pPr>
      <w:ind w:left="720"/>
    </w:pPr>
    <w:rPr>
      <w:rFonts w:eastAsia="Times New Roman" w:cs="Times New Roman"/>
      <w:sz w:val="20"/>
      <w:lang w:eastAsia="en-US"/>
    </w:rPr>
  </w:style>
  <w:style w:type="paragraph" w:styleId="BodyText0">
    <w:name w:val="Body Text"/>
    <w:basedOn w:val="Normal"/>
    <w:link w:val="BodyTextChar0"/>
    <w:uiPriority w:val="99"/>
    <w:unhideWhenUsed/>
    <w:rsid w:val="00546C42"/>
    <w:pPr>
      <w:spacing w:after="120"/>
    </w:pPr>
  </w:style>
  <w:style w:type="character" w:customStyle="1" w:styleId="BodyTextChar0">
    <w:name w:val="Body Text Char"/>
    <w:basedOn w:val="DefaultParagraphFont"/>
    <w:link w:val="BodyText0"/>
    <w:uiPriority w:val="99"/>
    <w:rsid w:val="00546C42"/>
    <w:rPr>
      <w:sz w:val="22"/>
    </w:rPr>
  </w:style>
  <w:style w:type="paragraph" w:customStyle="1" w:styleId="Numbered">
    <w:name w:val="Numbered"/>
    <w:basedOn w:val="Normal"/>
    <w:rsid w:val="00C3410D"/>
    <w:pPr>
      <w:widowControl w:val="0"/>
      <w:overflowPunct w:val="0"/>
      <w:autoSpaceDE w:val="0"/>
      <w:autoSpaceDN w:val="0"/>
      <w:adjustRightInd w:val="0"/>
      <w:spacing w:after="240"/>
    </w:pPr>
    <w:rPr>
      <w:rFonts w:eastAsia="Times New Roman" w:cs="Times New Roman"/>
      <w:lang w:eastAsia="en-US"/>
    </w:rPr>
  </w:style>
  <w:style w:type="paragraph" w:styleId="BodyTextIndent">
    <w:name w:val="Body Text Indent"/>
    <w:basedOn w:val="Normal"/>
    <w:link w:val="BodyTextIndentChar"/>
    <w:uiPriority w:val="99"/>
    <w:unhideWhenUsed/>
    <w:rsid w:val="00731870"/>
    <w:pPr>
      <w:spacing w:after="120"/>
      <w:ind w:left="283"/>
    </w:pPr>
  </w:style>
  <w:style w:type="character" w:customStyle="1" w:styleId="BodyTextIndentChar">
    <w:name w:val="Body Text Indent Char"/>
    <w:basedOn w:val="DefaultParagraphFont"/>
    <w:link w:val="BodyTextIndent"/>
    <w:uiPriority w:val="99"/>
    <w:rsid w:val="00731870"/>
    <w:rPr>
      <w:sz w:val="22"/>
    </w:rPr>
  </w:style>
  <w:style w:type="paragraph" w:customStyle="1" w:styleId="DfESOutNumbered">
    <w:name w:val="DfESOutNumbered"/>
    <w:basedOn w:val="Normal"/>
    <w:rsid w:val="00731870"/>
    <w:pPr>
      <w:widowControl w:val="0"/>
      <w:numPr>
        <w:numId w:val="3"/>
      </w:numPr>
      <w:overflowPunct w:val="0"/>
      <w:autoSpaceDE w:val="0"/>
      <w:autoSpaceDN w:val="0"/>
      <w:adjustRightInd w:val="0"/>
      <w:spacing w:after="240"/>
    </w:pPr>
    <w:rPr>
      <w:rFonts w:eastAsia="Times New Roman" w:cs="Times New Roman"/>
      <w:lang w:eastAsia="en-US"/>
    </w:rPr>
  </w:style>
  <w:style w:type="paragraph" w:customStyle="1" w:styleId="paragraph">
    <w:name w:val="paragraph"/>
    <w:basedOn w:val="Normal"/>
    <w:rsid w:val="000A4DFD"/>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rsid w:val="000A4DFD"/>
  </w:style>
  <w:style w:type="character" w:customStyle="1" w:styleId="eop">
    <w:name w:val="eop"/>
    <w:rsid w:val="000A4DFD"/>
  </w:style>
  <w:style w:type="character" w:customStyle="1" w:styleId="spellingerror">
    <w:name w:val="spellingerror"/>
    <w:rsid w:val="000A4DFD"/>
  </w:style>
  <w:style w:type="paragraph" w:styleId="NormalWeb">
    <w:name w:val="Normal (Web)"/>
    <w:basedOn w:val="Normal"/>
    <w:uiPriority w:val="99"/>
    <w:unhideWhenUsed/>
    <w:rsid w:val="00A80B3A"/>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676278"/>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1219">
      <w:bodyDiv w:val="1"/>
      <w:marLeft w:val="0"/>
      <w:marRight w:val="0"/>
      <w:marTop w:val="0"/>
      <w:marBottom w:val="0"/>
      <w:divBdr>
        <w:top w:val="none" w:sz="0" w:space="0" w:color="auto"/>
        <w:left w:val="none" w:sz="0" w:space="0" w:color="auto"/>
        <w:bottom w:val="none" w:sz="0" w:space="0" w:color="auto"/>
        <w:right w:val="none" w:sz="0" w:space="0" w:color="auto"/>
      </w:divBdr>
    </w:div>
    <w:div w:id="45030714">
      <w:bodyDiv w:val="1"/>
      <w:marLeft w:val="0"/>
      <w:marRight w:val="0"/>
      <w:marTop w:val="0"/>
      <w:marBottom w:val="0"/>
      <w:divBdr>
        <w:top w:val="none" w:sz="0" w:space="0" w:color="auto"/>
        <w:left w:val="none" w:sz="0" w:space="0" w:color="auto"/>
        <w:bottom w:val="none" w:sz="0" w:space="0" w:color="auto"/>
        <w:right w:val="none" w:sz="0" w:space="0" w:color="auto"/>
      </w:divBdr>
    </w:div>
    <w:div w:id="94639210">
      <w:bodyDiv w:val="1"/>
      <w:marLeft w:val="0"/>
      <w:marRight w:val="0"/>
      <w:marTop w:val="0"/>
      <w:marBottom w:val="0"/>
      <w:divBdr>
        <w:top w:val="none" w:sz="0" w:space="0" w:color="auto"/>
        <w:left w:val="none" w:sz="0" w:space="0" w:color="auto"/>
        <w:bottom w:val="none" w:sz="0" w:space="0" w:color="auto"/>
        <w:right w:val="none" w:sz="0" w:space="0" w:color="auto"/>
      </w:divBdr>
    </w:div>
    <w:div w:id="96484174">
      <w:bodyDiv w:val="1"/>
      <w:marLeft w:val="0"/>
      <w:marRight w:val="0"/>
      <w:marTop w:val="0"/>
      <w:marBottom w:val="0"/>
      <w:divBdr>
        <w:top w:val="none" w:sz="0" w:space="0" w:color="auto"/>
        <w:left w:val="none" w:sz="0" w:space="0" w:color="auto"/>
        <w:bottom w:val="none" w:sz="0" w:space="0" w:color="auto"/>
        <w:right w:val="none" w:sz="0" w:space="0" w:color="auto"/>
      </w:divBdr>
    </w:div>
    <w:div w:id="388381340">
      <w:bodyDiv w:val="1"/>
      <w:marLeft w:val="0"/>
      <w:marRight w:val="0"/>
      <w:marTop w:val="0"/>
      <w:marBottom w:val="0"/>
      <w:divBdr>
        <w:top w:val="none" w:sz="0" w:space="0" w:color="auto"/>
        <w:left w:val="none" w:sz="0" w:space="0" w:color="auto"/>
        <w:bottom w:val="none" w:sz="0" w:space="0" w:color="auto"/>
        <w:right w:val="none" w:sz="0" w:space="0" w:color="auto"/>
      </w:divBdr>
    </w:div>
    <w:div w:id="421070836">
      <w:bodyDiv w:val="1"/>
      <w:marLeft w:val="0"/>
      <w:marRight w:val="0"/>
      <w:marTop w:val="0"/>
      <w:marBottom w:val="0"/>
      <w:divBdr>
        <w:top w:val="none" w:sz="0" w:space="0" w:color="auto"/>
        <w:left w:val="none" w:sz="0" w:space="0" w:color="auto"/>
        <w:bottom w:val="none" w:sz="0" w:space="0" w:color="auto"/>
        <w:right w:val="none" w:sz="0" w:space="0" w:color="auto"/>
      </w:divBdr>
    </w:div>
    <w:div w:id="435563941">
      <w:bodyDiv w:val="1"/>
      <w:marLeft w:val="0"/>
      <w:marRight w:val="0"/>
      <w:marTop w:val="0"/>
      <w:marBottom w:val="0"/>
      <w:divBdr>
        <w:top w:val="none" w:sz="0" w:space="0" w:color="auto"/>
        <w:left w:val="none" w:sz="0" w:space="0" w:color="auto"/>
        <w:bottom w:val="none" w:sz="0" w:space="0" w:color="auto"/>
        <w:right w:val="none" w:sz="0" w:space="0" w:color="auto"/>
      </w:divBdr>
    </w:div>
    <w:div w:id="475532155">
      <w:bodyDiv w:val="1"/>
      <w:marLeft w:val="0"/>
      <w:marRight w:val="0"/>
      <w:marTop w:val="0"/>
      <w:marBottom w:val="0"/>
      <w:divBdr>
        <w:top w:val="none" w:sz="0" w:space="0" w:color="auto"/>
        <w:left w:val="none" w:sz="0" w:space="0" w:color="auto"/>
        <w:bottom w:val="none" w:sz="0" w:space="0" w:color="auto"/>
        <w:right w:val="none" w:sz="0" w:space="0" w:color="auto"/>
      </w:divBdr>
    </w:div>
    <w:div w:id="668824812">
      <w:bodyDiv w:val="1"/>
      <w:marLeft w:val="0"/>
      <w:marRight w:val="0"/>
      <w:marTop w:val="0"/>
      <w:marBottom w:val="0"/>
      <w:divBdr>
        <w:top w:val="none" w:sz="0" w:space="0" w:color="auto"/>
        <w:left w:val="none" w:sz="0" w:space="0" w:color="auto"/>
        <w:bottom w:val="none" w:sz="0" w:space="0" w:color="auto"/>
        <w:right w:val="none" w:sz="0" w:space="0" w:color="auto"/>
      </w:divBdr>
    </w:div>
    <w:div w:id="755127188">
      <w:bodyDiv w:val="1"/>
      <w:marLeft w:val="0"/>
      <w:marRight w:val="0"/>
      <w:marTop w:val="0"/>
      <w:marBottom w:val="0"/>
      <w:divBdr>
        <w:top w:val="none" w:sz="0" w:space="0" w:color="auto"/>
        <w:left w:val="none" w:sz="0" w:space="0" w:color="auto"/>
        <w:bottom w:val="none" w:sz="0" w:space="0" w:color="auto"/>
        <w:right w:val="none" w:sz="0" w:space="0" w:color="auto"/>
      </w:divBdr>
    </w:div>
    <w:div w:id="859465977">
      <w:bodyDiv w:val="1"/>
      <w:marLeft w:val="0"/>
      <w:marRight w:val="0"/>
      <w:marTop w:val="0"/>
      <w:marBottom w:val="0"/>
      <w:divBdr>
        <w:top w:val="none" w:sz="0" w:space="0" w:color="auto"/>
        <w:left w:val="none" w:sz="0" w:space="0" w:color="auto"/>
        <w:bottom w:val="none" w:sz="0" w:space="0" w:color="auto"/>
        <w:right w:val="none" w:sz="0" w:space="0" w:color="auto"/>
      </w:divBdr>
    </w:div>
    <w:div w:id="1046955809">
      <w:bodyDiv w:val="1"/>
      <w:marLeft w:val="0"/>
      <w:marRight w:val="0"/>
      <w:marTop w:val="0"/>
      <w:marBottom w:val="0"/>
      <w:divBdr>
        <w:top w:val="none" w:sz="0" w:space="0" w:color="auto"/>
        <w:left w:val="none" w:sz="0" w:space="0" w:color="auto"/>
        <w:bottom w:val="none" w:sz="0" w:space="0" w:color="auto"/>
        <w:right w:val="none" w:sz="0" w:space="0" w:color="auto"/>
      </w:divBdr>
    </w:div>
    <w:div w:id="1065644067">
      <w:bodyDiv w:val="1"/>
      <w:marLeft w:val="0"/>
      <w:marRight w:val="0"/>
      <w:marTop w:val="0"/>
      <w:marBottom w:val="0"/>
      <w:divBdr>
        <w:top w:val="none" w:sz="0" w:space="0" w:color="auto"/>
        <w:left w:val="none" w:sz="0" w:space="0" w:color="auto"/>
        <w:bottom w:val="none" w:sz="0" w:space="0" w:color="auto"/>
        <w:right w:val="none" w:sz="0" w:space="0" w:color="auto"/>
      </w:divBdr>
    </w:div>
    <w:div w:id="1130052177">
      <w:bodyDiv w:val="1"/>
      <w:marLeft w:val="0"/>
      <w:marRight w:val="0"/>
      <w:marTop w:val="0"/>
      <w:marBottom w:val="0"/>
      <w:divBdr>
        <w:top w:val="none" w:sz="0" w:space="0" w:color="auto"/>
        <w:left w:val="none" w:sz="0" w:space="0" w:color="auto"/>
        <w:bottom w:val="none" w:sz="0" w:space="0" w:color="auto"/>
        <w:right w:val="none" w:sz="0" w:space="0" w:color="auto"/>
      </w:divBdr>
    </w:div>
    <w:div w:id="1210611805">
      <w:bodyDiv w:val="1"/>
      <w:marLeft w:val="0"/>
      <w:marRight w:val="0"/>
      <w:marTop w:val="0"/>
      <w:marBottom w:val="0"/>
      <w:divBdr>
        <w:top w:val="none" w:sz="0" w:space="0" w:color="auto"/>
        <w:left w:val="none" w:sz="0" w:space="0" w:color="auto"/>
        <w:bottom w:val="none" w:sz="0" w:space="0" w:color="auto"/>
        <w:right w:val="none" w:sz="0" w:space="0" w:color="auto"/>
      </w:divBdr>
    </w:div>
    <w:div w:id="1276251167">
      <w:bodyDiv w:val="1"/>
      <w:marLeft w:val="0"/>
      <w:marRight w:val="0"/>
      <w:marTop w:val="0"/>
      <w:marBottom w:val="0"/>
      <w:divBdr>
        <w:top w:val="none" w:sz="0" w:space="0" w:color="auto"/>
        <w:left w:val="none" w:sz="0" w:space="0" w:color="auto"/>
        <w:bottom w:val="none" w:sz="0" w:space="0" w:color="auto"/>
        <w:right w:val="none" w:sz="0" w:space="0" w:color="auto"/>
      </w:divBdr>
    </w:div>
    <w:div w:id="1399398280">
      <w:bodyDiv w:val="1"/>
      <w:marLeft w:val="0"/>
      <w:marRight w:val="0"/>
      <w:marTop w:val="0"/>
      <w:marBottom w:val="0"/>
      <w:divBdr>
        <w:top w:val="none" w:sz="0" w:space="0" w:color="auto"/>
        <w:left w:val="none" w:sz="0" w:space="0" w:color="auto"/>
        <w:bottom w:val="none" w:sz="0" w:space="0" w:color="auto"/>
        <w:right w:val="none" w:sz="0" w:space="0" w:color="auto"/>
      </w:divBdr>
    </w:div>
    <w:div w:id="1441561978">
      <w:bodyDiv w:val="1"/>
      <w:marLeft w:val="0"/>
      <w:marRight w:val="0"/>
      <w:marTop w:val="0"/>
      <w:marBottom w:val="0"/>
      <w:divBdr>
        <w:top w:val="none" w:sz="0" w:space="0" w:color="auto"/>
        <w:left w:val="none" w:sz="0" w:space="0" w:color="auto"/>
        <w:bottom w:val="none" w:sz="0" w:space="0" w:color="auto"/>
        <w:right w:val="none" w:sz="0" w:space="0" w:color="auto"/>
      </w:divBdr>
    </w:div>
    <w:div w:id="1455056826">
      <w:bodyDiv w:val="1"/>
      <w:marLeft w:val="0"/>
      <w:marRight w:val="0"/>
      <w:marTop w:val="0"/>
      <w:marBottom w:val="0"/>
      <w:divBdr>
        <w:top w:val="none" w:sz="0" w:space="0" w:color="auto"/>
        <w:left w:val="none" w:sz="0" w:space="0" w:color="auto"/>
        <w:bottom w:val="none" w:sz="0" w:space="0" w:color="auto"/>
        <w:right w:val="none" w:sz="0" w:space="0" w:color="auto"/>
      </w:divBdr>
    </w:div>
    <w:div w:id="1505391574">
      <w:bodyDiv w:val="1"/>
      <w:marLeft w:val="0"/>
      <w:marRight w:val="0"/>
      <w:marTop w:val="0"/>
      <w:marBottom w:val="0"/>
      <w:divBdr>
        <w:top w:val="none" w:sz="0" w:space="0" w:color="auto"/>
        <w:left w:val="none" w:sz="0" w:space="0" w:color="auto"/>
        <w:bottom w:val="none" w:sz="0" w:space="0" w:color="auto"/>
        <w:right w:val="none" w:sz="0" w:space="0" w:color="auto"/>
      </w:divBdr>
    </w:div>
    <w:div w:id="1537428489">
      <w:bodyDiv w:val="1"/>
      <w:marLeft w:val="0"/>
      <w:marRight w:val="0"/>
      <w:marTop w:val="0"/>
      <w:marBottom w:val="0"/>
      <w:divBdr>
        <w:top w:val="none" w:sz="0" w:space="0" w:color="auto"/>
        <w:left w:val="none" w:sz="0" w:space="0" w:color="auto"/>
        <w:bottom w:val="none" w:sz="0" w:space="0" w:color="auto"/>
        <w:right w:val="none" w:sz="0" w:space="0" w:color="auto"/>
      </w:divBdr>
    </w:div>
    <w:div w:id="1559853937">
      <w:bodyDiv w:val="1"/>
      <w:marLeft w:val="0"/>
      <w:marRight w:val="0"/>
      <w:marTop w:val="0"/>
      <w:marBottom w:val="0"/>
      <w:divBdr>
        <w:top w:val="none" w:sz="0" w:space="0" w:color="auto"/>
        <w:left w:val="none" w:sz="0" w:space="0" w:color="auto"/>
        <w:bottom w:val="none" w:sz="0" w:space="0" w:color="auto"/>
        <w:right w:val="none" w:sz="0" w:space="0" w:color="auto"/>
      </w:divBdr>
    </w:div>
    <w:div w:id="1574509501">
      <w:bodyDiv w:val="1"/>
      <w:marLeft w:val="0"/>
      <w:marRight w:val="0"/>
      <w:marTop w:val="0"/>
      <w:marBottom w:val="0"/>
      <w:divBdr>
        <w:top w:val="none" w:sz="0" w:space="0" w:color="auto"/>
        <w:left w:val="none" w:sz="0" w:space="0" w:color="auto"/>
        <w:bottom w:val="none" w:sz="0" w:space="0" w:color="auto"/>
        <w:right w:val="none" w:sz="0" w:space="0" w:color="auto"/>
      </w:divBdr>
    </w:div>
    <w:div w:id="1663772284">
      <w:bodyDiv w:val="1"/>
      <w:marLeft w:val="0"/>
      <w:marRight w:val="0"/>
      <w:marTop w:val="0"/>
      <w:marBottom w:val="0"/>
      <w:divBdr>
        <w:top w:val="none" w:sz="0" w:space="0" w:color="auto"/>
        <w:left w:val="none" w:sz="0" w:space="0" w:color="auto"/>
        <w:bottom w:val="none" w:sz="0" w:space="0" w:color="auto"/>
        <w:right w:val="none" w:sz="0" w:space="0" w:color="auto"/>
      </w:divBdr>
    </w:div>
    <w:div w:id="1698047252">
      <w:bodyDiv w:val="1"/>
      <w:marLeft w:val="0"/>
      <w:marRight w:val="0"/>
      <w:marTop w:val="0"/>
      <w:marBottom w:val="0"/>
      <w:divBdr>
        <w:top w:val="none" w:sz="0" w:space="0" w:color="auto"/>
        <w:left w:val="none" w:sz="0" w:space="0" w:color="auto"/>
        <w:bottom w:val="none" w:sz="0" w:space="0" w:color="auto"/>
        <w:right w:val="none" w:sz="0" w:space="0" w:color="auto"/>
      </w:divBdr>
    </w:div>
    <w:div w:id="1716655175">
      <w:bodyDiv w:val="1"/>
      <w:marLeft w:val="0"/>
      <w:marRight w:val="0"/>
      <w:marTop w:val="0"/>
      <w:marBottom w:val="0"/>
      <w:divBdr>
        <w:top w:val="none" w:sz="0" w:space="0" w:color="auto"/>
        <w:left w:val="none" w:sz="0" w:space="0" w:color="auto"/>
        <w:bottom w:val="none" w:sz="0" w:space="0" w:color="auto"/>
        <w:right w:val="none" w:sz="0" w:space="0" w:color="auto"/>
      </w:divBdr>
    </w:div>
    <w:div w:id="1748502359">
      <w:bodyDiv w:val="1"/>
      <w:marLeft w:val="0"/>
      <w:marRight w:val="0"/>
      <w:marTop w:val="0"/>
      <w:marBottom w:val="0"/>
      <w:divBdr>
        <w:top w:val="none" w:sz="0" w:space="0" w:color="auto"/>
        <w:left w:val="none" w:sz="0" w:space="0" w:color="auto"/>
        <w:bottom w:val="none" w:sz="0" w:space="0" w:color="auto"/>
        <w:right w:val="none" w:sz="0" w:space="0" w:color="auto"/>
      </w:divBdr>
    </w:div>
    <w:div w:id="1850875177">
      <w:bodyDiv w:val="1"/>
      <w:marLeft w:val="0"/>
      <w:marRight w:val="0"/>
      <w:marTop w:val="0"/>
      <w:marBottom w:val="0"/>
      <w:divBdr>
        <w:top w:val="none" w:sz="0" w:space="0" w:color="auto"/>
        <w:left w:val="none" w:sz="0" w:space="0" w:color="auto"/>
        <w:bottom w:val="none" w:sz="0" w:space="0" w:color="auto"/>
        <w:right w:val="none" w:sz="0" w:space="0" w:color="auto"/>
      </w:divBdr>
    </w:div>
    <w:div w:id="1997490147">
      <w:bodyDiv w:val="1"/>
      <w:marLeft w:val="0"/>
      <w:marRight w:val="0"/>
      <w:marTop w:val="0"/>
      <w:marBottom w:val="0"/>
      <w:divBdr>
        <w:top w:val="none" w:sz="0" w:space="0" w:color="auto"/>
        <w:left w:val="none" w:sz="0" w:space="0" w:color="auto"/>
        <w:bottom w:val="none" w:sz="0" w:space="0" w:color="auto"/>
        <w:right w:val="none" w:sz="0" w:space="0" w:color="auto"/>
      </w:divBdr>
    </w:div>
    <w:div w:id="2087267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60.emf"/><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Version_x0020_Number xmlns="b67cabcb-cf3e-46b0-bf10-a8cb39034089">2</Version_x0020_Number>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D1C2279422A954D96F451542C3BB277" ma:contentTypeVersion="1" ma:contentTypeDescription="Create a new document." ma:contentTypeScope="" ma:versionID="14dc82f6885f028339bd768a7f16b16e">
  <xsd:schema xmlns:xsd="http://www.w3.org/2001/XMLSchema" xmlns:xs="http://www.w3.org/2001/XMLSchema" xmlns:p="http://schemas.microsoft.com/office/2006/metadata/properties" xmlns:ns2="b67cabcb-cf3e-46b0-bf10-a8cb39034089" targetNamespace="http://schemas.microsoft.com/office/2006/metadata/properties" ma:root="true" ma:fieldsID="3c3b780a9d6e8841e3fe8540c794b3a3" ns2:_="">
    <xsd:import namespace="b67cabcb-cf3e-46b0-bf10-a8cb39034089"/>
    <xsd:element name="properties">
      <xsd:complexType>
        <xsd:sequence>
          <xsd:element name="documentManagement">
            <xsd:complexType>
              <xsd:all>
                <xsd:element ref="ns2:Version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7cabcb-cf3e-46b0-bf10-a8cb39034089" elementFormDefault="qualified">
    <xsd:import namespace="http://schemas.microsoft.com/office/2006/documentManagement/types"/>
    <xsd:import namespace="http://schemas.microsoft.com/office/infopath/2007/PartnerControls"/>
    <xsd:element name="Version_x0020_Number" ma:index="8" nillable="true" ma:displayName="Version No." ma:internalName="Version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2071BC-0F15-411D-B6CF-660687C9BCAD}">
  <ds:schemaRefs>
    <ds:schemaRef ds:uri="http://schemas.microsoft.com/office/infopath/2007/PartnerControls"/>
    <ds:schemaRef ds:uri="http://purl.org/dc/terms/"/>
    <ds:schemaRef ds:uri="http://www.w3.org/XML/1998/namespace"/>
    <ds:schemaRef ds:uri="http://purl.org/dc/elements/1.1/"/>
    <ds:schemaRef ds:uri="http://schemas.microsoft.com/office/2006/documentManagement/types"/>
    <ds:schemaRef ds:uri="http://schemas.microsoft.com/office/2006/metadata/properties"/>
    <ds:schemaRef ds:uri="http://schemas.openxmlformats.org/package/2006/metadata/core-properties"/>
    <ds:schemaRef ds:uri="b67cabcb-cf3e-46b0-bf10-a8cb39034089"/>
    <ds:schemaRef ds:uri="http://purl.org/dc/dcmitype/"/>
  </ds:schemaRefs>
</ds:datastoreItem>
</file>

<file path=customXml/itemProps2.xml><?xml version="1.0" encoding="utf-8"?>
<ds:datastoreItem xmlns:ds="http://schemas.openxmlformats.org/officeDocument/2006/customXml" ds:itemID="{E7B6F1E3-9C27-4459-AEEA-90EC50647D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7cabcb-cf3e-46b0-bf10-a8cb39034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D51FA0-85AE-4039-873F-CE312E75730A}">
  <ds:schemaRefs>
    <ds:schemaRef ds:uri="http://schemas.microsoft.com/sharepoint/v3/contenttype/forms"/>
  </ds:schemaRefs>
</ds:datastoreItem>
</file>

<file path=customXml/itemProps4.xml><?xml version="1.0" encoding="utf-8"?>
<ds:datastoreItem xmlns:ds="http://schemas.openxmlformats.org/officeDocument/2006/customXml" ds:itemID="{CC4ECF73-B4C7-403B-A33F-07FE754EAB90}">
  <ds:schemaRefs>
    <ds:schemaRef ds:uri="http://schemas.microsoft.com/office/2006/metadata/longProperties"/>
  </ds:schemaRefs>
</ds:datastoreItem>
</file>

<file path=customXml/itemProps5.xml><?xml version="1.0" encoding="utf-8"?>
<ds:datastoreItem xmlns:ds="http://schemas.openxmlformats.org/officeDocument/2006/customXml" ds:itemID="{AE8CEA62-5378-4DB8-B632-2E9B419B5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3940</Words>
  <Characters>22462</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Policy-Template</vt:lpstr>
    </vt:vector>
  </TitlesOfParts>
  <Company>HP</Company>
  <LinksUpToDate>false</LinksUpToDate>
  <CharactersWithSpaces>26350</CharactersWithSpaces>
  <SharedDoc>false</SharedDoc>
  <HLinks>
    <vt:vector size="42" baseType="variant">
      <vt:variant>
        <vt:i4>1638457</vt:i4>
      </vt:variant>
      <vt:variant>
        <vt:i4>38</vt:i4>
      </vt:variant>
      <vt:variant>
        <vt:i4>0</vt:i4>
      </vt:variant>
      <vt:variant>
        <vt:i4>5</vt:i4>
      </vt:variant>
      <vt:variant>
        <vt:lpwstr/>
      </vt:variant>
      <vt:variant>
        <vt:lpwstr>_Toc484083156</vt:lpwstr>
      </vt:variant>
      <vt:variant>
        <vt:i4>1638457</vt:i4>
      </vt:variant>
      <vt:variant>
        <vt:i4>32</vt:i4>
      </vt:variant>
      <vt:variant>
        <vt:i4>0</vt:i4>
      </vt:variant>
      <vt:variant>
        <vt:i4>5</vt:i4>
      </vt:variant>
      <vt:variant>
        <vt:lpwstr/>
      </vt:variant>
      <vt:variant>
        <vt:lpwstr>_Toc484083155</vt:lpwstr>
      </vt:variant>
      <vt:variant>
        <vt:i4>1638457</vt:i4>
      </vt:variant>
      <vt:variant>
        <vt:i4>26</vt:i4>
      </vt:variant>
      <vt:variant>
        <vt:i4>0</vt:i4>
      </vt:variant>
      <vt:variant>
        <vt:i4>5</vt:i4>
      </vt:variant>
      <vt:variant>
        <vt:lpwstr/>
      </vt:variant>
      <vt:variant>
        <vt:lpwstr>_Toc484083154</vt:lpwstr>
      </vt:variant>
      <vt:variant>
        <vt:i4>1638457</vt:i4>
      </vt:variant>
      <vt:variant>
        <vt:i4>20</vt:i4>
      </vt:variant>
      <vt:variant>
        <vt:i4>0</vt:i4>
      </vt:variant>
      <vt:variant>
        <vt:i4>5</vt:i4>
      </vt:variant>
      <vt:variant>
        <vt:lpwstr/>
      </vt:variant>
      <vt:variant>
        <vt:lpwstr>_Toc484083153</vt:lpwstr>
      </vt:variant>
      <vt:variant>
        <vt:i4>1638457</vt:i4>
      </vt:variant>
      <vt:variant>
        <vt:i4>14</vt:i4>
      </vt:variant>
      <vt:variant>
        <vt:i4>0</vt:i4>
      </vt:variant>
      <vt:variant>
        <vt:i4>5</vt:i4>
      </vt:variant>
      <vt:variant>
        <vt:lpwstr/>
      </vt:variant>
      <vt:variant>
        <vt:lpwstr>_Toc484083152</vt:lpwstr>
      </vt:variant>
      <vt:variant>
        <vt:i4>1638457</vt:i4>
      </vt:variant>
      <vt:variant>
        <vt:i4>8</vt:i4>
      </vt:variant>
      <vt:variant>
        <vt:i4>0</vt:i4>
      </vt:variant>
      <vt:variant>
        <vt:i4>5</vt:i4>
      </vt:variant>
      <vt:variant>
        <vt:lpwstr/>
      </vt:variant>
      <vt:variant>
        <vt:lpwstr>_Toc484083151</vt:lpwstr>
      </vt:variant>
      <vt:variant>
        <vt:i4>1638457</vt:i4>
      </vt:variant>
      <vt:variant>
        <vt:i4>2</vt:i4>
      </vt:variant>
      <vt:variant>
        <vt:i4>0</vt:i4>
      </vt:variant>
      <vt:variant>
        <vt:i4>5</vt:i4>
      </vt:variant>
      <vt:variant>
        <vt:lpwstr/>
      </vt:variant>
      <vt:variant>
        <vt:lpwstr>_Toc484083150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Policy-Template</dc:title>
  <dc:subject/>
  <dc:creator>Terri Jackson</dc:creator>
  <cp:keywords/>
  <cp:lastModifiedBy>Paul Sanderson</cp:lastModifiedBy>
  <cp:revision>2</cp:revision>
  <cp:lastPrinted>2022-08-31T10:53:00Z</cp:lastPrinted>
  <dcterms:created xsi:type="dcterms:W3CDTF">2025-04-01T12:21:00Z</dcterms:created>
  <dcterms:modified xsi:type="dcterms:W3CDTF">2025-04-01T12:21:00Z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0x010100BD1C2279422A954D96F451542C3BB277</vt:lpwstr>
  </property>
  <property fmtid="{D5CDD505-2E9C-101B-9397-08002B2CF9AE}" pid="3" name="_Version">
    <vt:lpwstr>2</vt:lpwstr>
  </property>
  <property fmtid="{D5CDD505-2E9C-101B-9397-08002B2CF9AE}" pid="4" name="Document Type">
    <vt:lpwstr>Policy</vt:lpwstr>
  </property>
</Properties>
</file>